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BF8" w:rsidRPr="00C60BF8" w:rsidRDefault="00C60BF8" w:rsidP="00BB646B">
      <w:pPr>
        <w:suppressAutoHyphens/>
        <w:jc w:val="both"/>
        <w:rPr>
          <w:b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2131E9">
        <w:rPr>
          <w:b/>
        </w:rPr>
        <w:t>ТЕХНИЧЕСК</w:t>
      </w:r>
      <w:r w:rsidR="00E731FB" w:rsidRPr="002131E9">
        <w:rPr>
          <w:b/>
        </w:rPr>
        <w:t>О</w:t>
      </w:r>
      <w:r w:rsidR="00EB4878" w:rsidRPr="002131E9">
        <w:rPr>
          <w:b/>
        </w:rPr>
        <w:t>Е</w:t>
      </w:r>
      <w:r w:rsidRPr="002131E9">
        <w:rPr>
          <w:b/>
        </w:rPr>
        <w:t xml:space="preserve"> ЗАДАНИ</w:t>
      </w:r>
      <w:r w:rsidR="00EB4878" w:rsidRPr="002131E9">
        <w:rPr>
          <w:b/>
        </w:rPr>
        <w:t>Е</w:t>
      </w:r>
    </w:p>
    <w:p w:rsidR="00AE6176" w:rsidRDefault="00AE6176" w:rsidP="001101D8">
      <w:pPr>
        <w:suppressAutoHyphens/>
        <w:jc w:val="center"/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="001101D8">
        <w:t xml:space="preserve"> по выбору исполнителя </w:t>
      </w:r>
      <w:r w:rsidR="001101D8" w:rsidRPr="001101D8">
        <w:t>р</w:t>
      </w:r>
      <w:r w:rsidR="003C48D7" w:rsidRPr="001101D8">
        <w:t>емонт</w:t>
      </w:r>
      <w:r w:rsidR="001101D8" w:rsidRPr="001101D8">
        <w:t>а</w:t>
      </w:r>
      <w:r w:rsidR="003C48D7" w:rsidRPr="001101D8">
        <w:t xml:space="preserve"> </w:t>
      </w:r>
      <w:r w:rsidR="00812D5F" w:rsidRPr="001101D8">
        <w:t xml:space="preserve">по результатам обследования </w:t>
      </w:r>
      <w:r w:rsidR="006C07DE" w:rsidRPr="001101D8">
        <w:t xml:space="preserve">железобетонного </w:t>
      </w:r>
      <w:r w:rsidR="00812D5F" w:rsidRPr="001101D8">
        <w:t xml:space="preserve">мазутного бака </w:t>
      </w:r>
      <w:r w:rsidR="006C07DE" w:rsidRPr="001101D8">
        <w:t>ст.</w:t>
      </w:r>
      <w:r w:rsidR="00812D5F" w:rsidRPr="001101D8">
        <w:t>№4/3</w:t>
      </w:r>
      <w:r w:rsidR="001101D8">
        <w:t xml:space="preserve"> </w:t>
      </w:r>
      <w:r w:rsidR="00077E95" w:rsidRPr="001101D8">
        <w:t>ТЭЦ-14</w:t>
      </w:r>
      <w:r w:rsidR="00273B91" w:rsidRPr="001101D8">
        <w:t xml:space="preserve"> </w:t>
      </w:r>
      <w:r w:rsidR="00FD1815" w:rsidRPr="001101D8">
        <w:t>филиала</w:t>
      </w:r>
      <w:r w:rsidR="00FD1815">
        <w:t xml:space="preserve"> </w:t>
      </w:r>
      <w:r w:rsidR="001101D8">
        <w:t xml:space="preserve">«Невский» </w:t>
      </w:r>
      <w:r w:rsidR="00FD1815" w:rsidRPr="001101D8">
        <w:t>ОАО</w:t>
      </w:r>
      <w:r w:rsidR="00FD1815" w:rsidRPr="005B1931">
        <w:t xml:space="preserve"> «ТГК-1»</w:t>
      </w:r>
    </w:p>
    <w:p w:rsidR="001101D8" w:rsidRDefault="001101D8" w:rsidP="001101D8">
      <w:pPr>
        <w:suppressAutoHyphens/>
        <w:jc w:val="center"/>
      </w:pPr>
    </w:p>
    <w:p w:rsidR="001101D8" w:rsidRDefault="001101D8" w:rsidP="001101D8">
      <w:pPr>
        <w:suppressAutoHyphens/>
        <w:jc w:val="center"/>
      </w:pPr>
      <w:bookmarkStart w:id="0" w:name="_GoBack"/>
      <w:bookmarkEnd w:id="0"/>
      <w:r w:rsidRPr="001101D8">
        <w:t>(номер закупки по ГКПЗ 1114/2.16-341)</w:t>
      </w:r>
    </w:p>
    <w:p w:rsidR="001101D8" w:rsidRPr="005B1931" w:rsidRDefault="001101D8" w:rsidP="001101D8">
      <w:pPr>
        <w:suppressAutoHyphens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701"/>
      </w:tblGrid>
      <w:tr w:rsidR="004E1F3E" w:rsidRPr="008C0BF0" w:rsidTr="001101D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F3E" w:rsidRDefault="004E1F3E" w:rsidP="008C0BF0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F3E" w:rsidRDefault="002C2207" w:rsidP="008C0BF0">
            <w:pPr>
              <w:suppressAutoHyphens/>
              <w:jc w:val="center"/>
            </w:pPr>
            <w:r>
              <w:t>40.11.51</w:t>
            </w:r>
          </w:p>
        </w:tc>
      </w:tr>
      <w:tr w:rsidR="004E1F3E" w:rsidRPr="008C0BF0" w:rsidTr="001101D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F3E" w:rsidRDefault="004E1F3E" w:rsidP="008C0BF0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F3E" w:rsidRDefault="002C2207" w:rsidP="008C0BF0">
            <w:pPr>
              <w:suppressAutoHyphens/>
              <w:jc w:val="center"/>
            </w:pPr>
            <w:r>
              <w:t>4520140</w:t>
            </w:r>
          </w:p>
        </w:tc>
      </w:tr>
    </w:tbl>
    <w:p w:rsidR="004E1F3E" w:rsidRPr="00C50437" w:rsidRDefault="004E1F3E" w:rsidP="00565644">
      <w:pPr>
        <w:suppressAutoHyphens/>
      </w:pPr>
    </w:p>
    <w:p w:rsidR="00D708E9" w:rsidRDefault="00D708E9" w:rsidP="00D708E9">
      <w:pPr>
        <w:suppressAutoHyphens/>
        <w:rPr>
          <w:b/>
        </w:rPr>
      </w:pPr>
      <w:proofErr w:type="gramStart"/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  <w:proofErr w:type="gramEnd"/>
    </w:p>
    <w:p w:rsidR="005F10A2" w:rsidRPr="005B1931" w:rsidRDefault="005F10A2" w:rsidP="00D708E9">
      <w:pPr>
        <w:suppressAutoHyphens/>
        <w:rPr>
          <w:b/>
        </w:rPr>
      </w:pPr>
    </w:p>
    <w:p w:rsidR="00D708E9" w:rsidRPr="00050106" w:rsidRDefault="00D708E9" w:rsidP="00D708E9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D708E9" w:rsidRPr="00050106" w:rsidRDefault="00D708E9" w:rsidP="00D708E9">
      <w:pPr>
        <w:suppressAutoHyphens/>
        <w:jc w:val="both"/>
        <w:rPr>
          <w:b/>
        </w:rPr>
      </w:pPr>
      <w:r w:rsidRPr="00050106">
        <w:rPr>
          <w:b/>
        </w:rPr>
        <w:t xml:space="preserve">г. </w:t>
      </w:r>
      <w:r w:rsidR="00BB4725" w:rsidRPr="00BB4725">
        <w:rPr>
          <w:b/>
        </w:rPr>
        <w:t>Санкт-Петербург</w:t>
      </w:r>
      <w:r w:rsidRPr="00BB4725">
        <w:rPr>
          <w:b/>
        </w:rPr>
        <w:t xml:space="preserve">, ул. </w:t>
      </w:r>
      <w:proofErr w:type="gramStart"/>
      <w:r w:rsidR="00BB4725" w:rsidRPr="00BB4725">
        <w:rPr>
          <w:b/>
        </w:rPr>
        <w:t>Корабельная</w:t>
      </w:r>
      <w:proofErr w:type="gramEnd"/>
      <w:r w:rsidRPr="00BB4725">
        <w:rPr>
          <w:b/>
        </w:rPr>
        <w:t xml:space="preserve">, дом, </w:t>
      </w:r>
      <w:r w:rsidR="00BB4725" w:rsidRPr="00BB4725">
        <w:rPr>
          <w:b/>
        </w:rPr>
        <w:t xml:space="preserve">4 Первомайская </w:t>
      </w:r>
      <w:r w:rsidRPr="00BB4725">
        <w:rPr>
          <w:b/>
        </w:rPr>
        <w:t>ТЭЦ</w:t>
      </w:r>
      <w:r w:rsidR="00BB4725" w:rsidRPr="00BB4725">
        <w:rPr>
          <w:b/>
        </w:rPr>
        <w:t>-14</w:t>
      </w:r>
      <w:r w:rsidRPr="00BB4725">
        <w:rPr>
          <w:b/>
        </w:rPr>
        <w:t>, филиала «</w:t>
      </w:r>
      <w:r w:rsidR="00BB4725" w:rsidRPr="00BB4725">
        <w:rPr>
          <w:b/>
        </w:rPr>
        <w:t>Невский</w:t>
      </w:r>
      <w:r w:rsidRPr="00BB4725">
        <w:rPr>
          <w:b/>
        </w:rPr>
        <w:t>» ОАО</w:t>
      </w:r>
      <w:r w:rsidRPr="00050106">
        <w:rPr>
          <w:b/>
        </w:rPr>
        <w:t xml:space="preserve"> «ТГК-1».</w:t>
      </w:r>
    </w:p>
    <w:p w:rsidR="001101D8" w:rsidRDefault="001101D8" w:rsidP="00D708E9">
      <w:pPr>
        <w:suppressAutoHyphens/>
        <w:rPr>
          <w:i/>
          <w:u w:val="single"/>
        </w:rPr>
      </w:pPr>
    </w:p>
    <w:p w:rsidR="00D708E9" w:rsidRPr="00050106" w:rsidRDefault="00D708E9" w:rsidP="00D708E9">
      <w:pPr>
        <w:suppressAutoHyphens/>
      </w:pPr>
      <w:proofErr w:type="gramStart"/>
      <w:r w:rsidRPr="001101D8">
        <w:rPr>
          <w:i/>
          <w:u w:val="single"/>
        </w:rPr>
        <w:t>Ответственные за составление технического задания</w:t>
      </w:r>
      <w:r w:rsidRPr="00050106">
        <w:t xml:space="preserve">: </w:t>
      </w:r>
      <w:proofErr w:type="gramEnd"/>
    </w:p>
    <w:p w:rsidR="00BB4725" w:rsidRPr="001101D8" w:rsidRDefault="00222B26" w:rsidP="00BB4725">
      <w:pPr>
        <w:suppressAutoHyphens/>
        <w:rPr>
          <w:highlight w:val="yellow"/>
        </w:rPr>
      </w:pPr>
      <w:r w:rsidRPr="001101D8">
        <w:rPr>
          <w:highlight w:val="yellow"/>
        </w:rPr>
        <w:t xml:space="preserve">начальник ОППР </w:t>
      </w:r>
      <w:r w:rsidR="00BB4725" w:rsidRPr="001101D8">
        <w:rPr>
          <w:highlight w:val="yellow"/>
        </w:rPr>
        <w:t>Иванов Евгений Васильевич тел. 901-45-27</w:t>
      </w:r>
    </w:p>
    <w:p w:rsidR="00F03815" w:rsidRDefault="00F03815" w:rsidP="00BB4725">
      <w:pPr>
        <w:suppressAutoHyphens/>
      </w:pPr>
      <w:r w:rsidRPr="001101D8">
        <w:rPr>
          <w:highlight w:val="yellow"/>
        </w:rPr>
        <w:t>начальник ТУ Яковлев Дмитрий Юрьевич тел. 901-45-91</w:t>
      </w:r>
    </w:p>
    <w:p w:rsidR="001101D8" w:rsidRDefault="001101D8" w:rsidP="00D708E9">
      <w:pPr>
        <w:suppressAutoHyphens/>
        <w:rPr>
          <w:b/>
        </w:rPr>
      </w:pPr>
    </w:p>
    <w:p w:rsidR="00D708E9" w:rsidRPr="005B1931" w:rsidRDefault="00D708E9" w:rsidP="00D708E9">
      <w:pPr>
        <w:suppressAutoHyphens/>
        <w:rPr>
          <w:b/>
        </w:rPr>
      </w:pPr>
      <w:r w:rsidRPr="00050106">
        <w:rPr>
          <w:b/>
        </w:rPr>
        <w:t>1.2</w:t>
      </w:r>
      <w:r w:rsidR="005F10A2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:rsidR="00D708E9" w:rsidRPr="005B1931" w:rsidRDefault="00D708E9" w:rsidP="00D708E9">
      <w:pPr>
        <w:suppressAutoHyphens/>
      </w:pPr>
      <w:r w:rsidRPr="005B1931">
        <w:t xml:space="preserve">Начало                 </w:t>
      </w:r>
      <w:r w:rsidR="00DE5AF7">
        <w:t>Август</w:t>
      </w:r>
      <w:r w:rsidR="00166676" w:rsidRPr="00166676">
        <w:t xml:space="preserve">           2014 г.</w:t>
      </w:r>
    </w:p>
    <w:p w:rsidR="00D708E9" w:rsidRPr="00C50437" w:rsidRDefault="00D708E9" w:rsidP="00D708E9">
      <w:pPr>
        <w:suppressAutoHyphens/>
      </w:pPr>
      <w:r w:rsidRPr="005B1931">
        <w:t xml:space="preserve">Окончание          </w:t>
      </w:r>
      <w:r w:rsidR="00166676">
        <w:t xml:space="preserve"> </w:t>
      </w:r>
      <w:r w:rsidR="00DE5AF7">
        <w:t>Октябрь</w:t>
      </w:r>
      <w:r w:rsidR="00166676" w:rsidRPr="00166676">
        <w:t xml:space="preserve">      </w:t>
      </w:r>
      <w:r w:rsidR="00166676">
        <w:t xml:space="preserve">  </w:t>
      </w:r>
      <w:r w:rsidR="00166676" w:rsidRPr="00166676">
        <w:t xml:space="preserve"> 2014 г.</w:t>
      </w:r>
    </w:p>
    <w:p w:rsidR="00D708E9" w:rsidRPr="00AF5B57" w:rsidRDefault="00D708E9" w:rsidP="00D708E9">
      <w:pPr>
        <w:suppressAutoHyphens/>
        <w:jc w:val="both"/>
        <w:rPr>
          <w:i/>
        </w:rPr>
      </w:pPr>
    </w:p>
    <w:p w:rsidR="00D708E9" w:rsidRPr="00AF0FAF" w:rsidRDefault="00D708E9" w:rsidP="00D708E9">
      <w:pPr>
        <w:rPr>
          <w:b/>
        </w:rPr>
      </w:pPr>
      <w:r w:rsidRPr="00AF0FAF">
        <w:rPr>
          <w:b/>
        </w:rPr>
        <w:t>1.3.</w:t>
      </w:r>
      <w:r w:rsidR="00AF0FAF">
        <w:rPr>
          <w:b/>
        </w:rPr>
        <w:t xml:space="preserve"> </w:t>
      </w:r>
      <w:r w:rsidRPr="00AF0FAF">
        <w:rPr>
          <w:b/>
        </w:rPr>
        <w:t xml:space="preserve">Стоимость закупки - </w:t>
      </w:r>
      <w:r w:rsidR="00812D5F">
        <w:rPr>
          <w:b/>
        </w:rPr>
        <w:t>100</w:t>
      </w:r>
      <w:r w:rsidR="005C3F31" w:rsidRPr="005C3F31">
        <w:rPr>
          <w:b/>
        </w:rPr>
        <w:t>0</w:t>
      </w:r>
      <w:r w:rsidRPr="00AF0FAF">
        <w:rPr>
          <w:b/>
        </w:rPr>
        <w:t xml:space="preserve"> тыс. руб. без учета НДС, </w:t>
      </w:r>
    </w:p>
    <w:p w:rsidR="00D708E9" w:rsidRPr="00AF0FAF" w:rsidRDefault="00D708E9" w:rsidP="00D708E9">
      <w:pPr>
        <w:rPr>
          <w:b/>
        </w:rPr>
      </w:pPr>
      <w:r w:rsidRPr="00AF0FAF">
        <w:rPr>
          <w:b/>
        </w:rPr>
        <w:t xml:space="preserve">в том числе: </w:t>
      </w:r>
    </w:p>
    <w:p w:rsidR="00D708E9" w:rsidRPr="00AF0FAF" w:rsidRDefault="00492694" w:rsidP="00492694">
      <w:pPr>
        <w:numPr>
          <w:ilvl w:val="0"/>
          <w:numId w:val="5"/>
        </w:numPr>
        <w:tabs>
          <w:tab w:val="decimal" w:pos="6237"/>
        </w:tabs>
        <w:rPr>
          <w:b/>
        </w:rPr>
      </w:pPr>
      <w:r>
        <w:rPr>
          <w:b/>
        </w:rPr>
        <w:t xml:space="preserve">стоимость материалов – </w:t>
      </w:r>
      <w:r w:rsidR="00DC3851">
        <w:rPr>
          <w:b/>
        </w:rPr>
        <w:t>100</w:t>
      </w:r>
      <w:r w:rsidR="00D708E9" w:rsidRPr="00AF0FAF">
        <w:rPr>
          <w:b/>
        </w:rPr>
        <w:t xml:space="preserve"> тыс. руб. без учёта НДС;</w:t>
      </w:r>
    </w:p>
    <w:p w:rsidR="00D708E9" w:rsidRPr="00AF0FAF" w:rsidRDefault="00D708E9" w:rsidP="00D708E9"/>
    <w:p w:rsidR="00D708E9" w:rsidRPr="00AF0FAF" w:rsidRDefault="00D708E9" w:rsidP="00D708E9">
      <w:pPr>
        <w:suppressAutoHyphens/>
      </w:pPr>
      <w:r w:rsidRPr="00AF0FAF">
        <w:t xml:space="preserve">1-й квартал - </w:t>
      </w:r>
      <w:r w:rsidR="00496029">
        <w:t xml:space="preserve">    </w:t>
      </w:r>
      <w:r w:rsidR="00496029" w:rsidRPr="00496029">
        <w:t>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2-й квартал - </w:t>
      </w:r>
      <w:r w:rsidR="000D46D0">
        <w:t>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3-й квартал - </w:t>
      </w:r>
      <w:r w:rsidR="000D46D0">
        <w:t>10</w:t>
      </w:r>
      <w:r w:rsidR="00812D5F">
        <w:t>0</w:t>
      </w:r>
      <w:r w:rsidR="00A44B82">
        <w:t>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4-й квартал - </w:t>
      </w:r>
      <w:r w:rsidR="00496029" w:rsidRPr="00496029">
        <w:t>0</w:t>
      </w:r>
      <w:r w:rsidRPr="00AF0FAF">
        <w:t xml:space="preserve"> тыс. руб. без учета НДС;</w:t>
      </w:r>
    </w:p>
    <w:p w:rsidR="005F10A2" w:rsidRPr="00AF0FAF" w:rsidRDefault="00714AFC" w:rsidP="00D708E9">
      <w:pPr>
        <w:suppressAutoHyphens/>
        <w:jc w:val="both"/>
        <w:rPr>
          <w:i/>
          <w:color w:val="FF0000"/>
        </w:rPr>
      </w:pPr>
      <w:r>
        <w:rPr>
          <w:i/>
          <w:color w:val="FF0000"/>
        </w:rPr>
        <w:t xml:space="preserve"> </w:t>
      </w:r>
    </w:p>
    <w:p w:rsidR="00D708E9" w:rsidRDefault="00D708E9" w:rsidP="00D708E9">
      <w:pPr>
        <w:suppressAutoHyphens/>
        <w:rPr>
          <w:b/>
        </w:rPr>
      </w:pPr>
      <w:r w:rsidRPr="005D4AD3">
        <w:rPr>
          <w:b/>
        </w:rPr>
        <w:t>2. Требования к сметно-договорной документации</w:t>
      </w:r>
    </w:p>
    <w:p w:rsidR="00ED5508" w:rsidRDefault="00ED5508" w:rsidP="00D708E9">
      <w:pPr>
        <w:suppressAutoHyphens/>
      </w:pPr>
      <w:r w:rsidRPr="00ED5508">
        <w:t>Стоимость закупки является предельной.</w:t>
      </w:r>
    </w:p>
    <w:p w:rsidR="005F10A2" w:rsidRDefault="005F10A2" w:rsidP="00D708E9">
      <w:pPr>
        <w:suppressAutoHyphens/>
      </w:pPr>
    </w:p>
    <w:p w:rsidR="007311AE" w:rsidRDefault="007311AE" w:rsidP="007311AE">
      <w:pPr>
        <w:jc w:val="both"/>
      </w:pPr>
      <w:r w:rsidRPr="000946B1">
        <w:rPr>
          <w:rFonts w:eastAsia="Calibri"/>
          <w:b/>
          <w:lang w:eastAsia="en-US"/>
        </w:rPr>
        <w:t>2.1.</w:t>
      </w:r>
      <w:r w:rsidRPr="000946B1">
        <w:t xml:space="preserve"> Стоимость работ определяется на основании смет, составленных с учетом требований с</w:t>
      </w:r>
      <w:r w:rsidRPr="000946B1">
        <w:t>и</w:t>
      </w:r>
      <w:r w:rsidRPr="000946B1">
        <w:t>стемы ценообразования, принятой в ОАО «ТГК-1» в соответствии с действующим приказом ОАО «ТГК-1» «О порядке формирования стоимости работ…».</w:t>
      </w:r>
    </w:p>
    <w:p w:rsidR="007311AE" w:rsidRDefault="007311AE" w:rsidP="007311AE">
      <w:pPr>
        <w:jc w:val="both"/>
      </w:pPr>
      <w:r>
        <w:t xml:space="preserve"> </w:t>
      </w:r>
      <w:r w:rsidRPr="006A4A2B">
        <w:t>В</w:t>
      </w:r>
      <w:r w:rsidRPr="00203C0B">
        <w:t>ыбор приоритетного нормативного документа для формирования стоимости работ необход</w:t>
      </w:r>
      <w:r w:rsidRPr="00203C0B">
        <w:t>и</w:t>
      </w:r>
      <w:r w:rsidRPr="00203C0B">
        <w:t>мо осуществлять в порядке, предусмотренном «Методическими рекомендациями…», утве</w:t>
      </w:r>
      <w:r w:rsidRPr="00203C0B">
        <w:t>р</w:t>
      </w:r>
      <w:r w:rsidRPr="00203C0B">
        <w:t xml:space="preserve">жденными </w:t>
      </w:r>
      <w:r w:rsidR="005F10A2">
        <w:t>вышеуказанным</w:t>
      </w:r>
      <w:r w:rsidRPr="00203C0B">
        <w:t xml:space="preserve"> </w:t>
      </w:r>
      <w:r w:rsidR="005F10A2">
        <w:t>п</w:t>
      </w:r>
      <w:r w:rsidRPr="00203C0B">
        <w:t>риказом.</w:t>
      </w:r>
    </w:p>
    <w:p w:rsidR="00AA657E" w:rsidRDefault="00AA657E" w:rsidP="00AA657E">
      <w:pPr>
        <w:jc w:val="both"/>
      </w:pPr>
      <w:r>
        <w:t xml:space="preserve">        Стоимость работ определяется сметой, составленной на основании укрупненной ведомости работ и в соответствии с Приказом ОАО «ТГК-1» «О по</w:t>
      </w:r>
      <w:r w:rsidR="00D5445A">
        <w:t>рядке формирования стоимости р</w:t>
      </w:r>
      <w:r w:rsidR="00D5445A">
        <w:t>а</w:t>
      </w:r>
      <w:r>
        <w:t>бот….». Приложение сметной документации к оферте участника конкурентной процедуры об</w:t>
      </w:r>
      <w:r>
        <w:t>я</w:t>
      </w:r>
      <w:r>
        <w:t>зательно.</w:t>
      </w:r>
    </w:p>
    <w:p w:rsidR="00B930B6" w:rsidRDefault="00B930B6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D5445A" w:rsidRDefault="00D5445A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D5445A" w:rsidRDefault="00D5445A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D5445A" w:rsidRPr="005D4AD3" w:rsidRDefault="00D5445A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AE6176" w:rsidRPr="0014427D" w:rsidRDefault="00AE6176" w:rsidP="002378A8">
      <w:pPr>
        <w:numPr>
          <w:ilvl w:val="0"/>
          <w:numId w:val="7"/>
        </w:numPr>
        <w:suppressAutoHyphens/>
        <w:rPr>
          <w:b/>
        </w:rPr>
      </w:pPr>
      <w:r w:rsidRPr="0014427D">
        <w:rPr>
          <w:b/>
        </w:rPr>
        <w:t>Требования к выполнению работ.</w:t>
      </w:r>
    </w:p>
    <w:p w:rsidR="00B00CA9" w:rsidRPr="00B00CA9" w:rsidRDefault="003D45BC" w:rsidP="00B00CA9">
      <w:pPr>
        <w:suppressAutoHyphens/>
        <w:jc w:val="both"/>
        <w:rPr>
          <w:b/>
        </w:rPr>
      </w:pPr>
      <w:r w:rsidRPr="009A0E98">
        <w:rPr>
          <w:b/>
        </w:rPr>
        <w:t xml:space="preserve">3.1. </w:t>
      </w:r>
      <w:r w:rsidR="00EB4878" w:rsidRPr="009A0E98">
        <w:rPr>
          <w:b/>
        </w:rPr>
        <w:t>Цель работы:</w:t>
      </w:r>
      <w:r w:rsidR="006E28D0" w:rsidRPr="0014427D">
        <w:rPr>
          <w:b/>
          <w:i/>
        </w:rPr>
        <w:t xml:space="preserve"> </w:t>
      </w:r>
      <w:r w:rsidR="00B00CA9" w:rsidRPr="00B00CA9">
        <w:t xml:space="preserve">выполнение с использованием современных материалов и технических решений </w:t>
      </w:r>
      <w:r w:rsidR="00C460E8" w:rsidRPr="00C460E8">
        <w:t xml:space="preserve">комплекса ремонтных работ для безопасной эксплуатации и увеличения срока службы </w:t>
      </w:r>
      <w:r w:rsidR="00240028">
        <w:t>мазутного резервуара</w:t>
      </w:r>
      <w:r w:rsidR="00B00CA9" w:rsidRPr="00B00CA9">
        <w:t>.</w:t>
      </w:r>
    </w:p>
    <w:p w:rsidR="00C50437" w:rsidRDefault="003D45BC" w:rsidP="003D45BC">
      <w:pPr>
        <w:suppressAutoHyphens/>
        <w:jc w:val="both"/>
        <w:rPr>
          <w:b/>
        </w:rPr>
      </w:pPr>
      <w:r w:rsidRPr="00C214C7">
        <w:rPr>
          <w:b/>
        </w:rPr>
        <w:t xml:space="preserve">3.2. </w:t>
      </w:r>
      <w:r w:rsidR="00875B30" w:rsidRPr="00C214C7">
        <w:rPr>
          <w:b/>
        </w:rPr>
        <w:t>Описание и осно</w:t>
      </w:r>
      <w:r w:rsidR="00CB0177">
        <w:rPr>
          <w:b/>
        </w:rPr>
        <w:t>вные технические характеристики зданий и сооружений</w:t>
      </w:r>
      <w:r w:rsidR="00875B30" w:rsidRPr="00D5445A">
        <w:rPr>
          <w:b/>
        </w:rPr>
        <w:t>:</w:t>
      </w:r>
    </w:p>
    <w:p w:rsidR="00346D9D" w:rsidRPr="00346D9D" w:rsidRDefault="00346D9D" w:rsidP="003D45BC">
      <w:pPr>
        <w:suppressAutoHyphens/>
        <w:jc w:val="both"/>
      </w:pPr>
    </w:p>
    <w:p w:rsidR="00411E31" w:rsidRDefault="00790963" w:rsidP="00411E31">
      <w:pPr>
        <w:suppressAutoHyphens/>
        <w:jc w:val="both"/>
      </w:pPr>
      <w:r>
        <w:t>Железобетонный мазутный резервуар №4 мазутного хозяйства №3</w:t>
      </w:r>
      <w:r w:rsidR="00411E31">
        <w:t>:</w:t>
      </w:r>
    </w:p>
    <w:p w:rsidR="00411E31" w:rsidRDefault="00411E31" w:rsidP="00411E31">
      <w:pPr>
        <w:suppressAutoHyphens/>
        <w:jc w:val="both"/>
      </w:pPr>
      <w:r>
        <w:t>- Введено в эксплуатацию 19</w:t>
      </w:r>
      <w:r w:rsidR="00790963">
        <w:t xml:space="preserve">76 </w:t>
      </w:r>
      <w:r>
        <w:t>г.</w:t>
      </w:r>
    </w:p>
    <w:p w:rsidR="00411E31" w:rsidRDefault="00411E31" w:rsidP="00411E31">
      <w:pPr>
        <w:suppressAutoHyphens/>
        <w:jc w:val="both"/>
      </w:pPr>
      <w:r>
        <w:t xml:space="preserve">- Размеры в плане - S </w:t>
      </w:r>
      <w:r w:rsidR="00790963">
        <w:t>–</w:t>
      </w:r>
      <w:r>
        <w:t xml:space="preserve"> </w:t>
      </w:r>
      <w:r w:rsidR="00790963">
        <w:t>1655,61</w:t>
      </w:r>
      <w:r>
        <w:t xml:space="preserve"> м2</w:t>
      </w:r>
      <w:r w:rsidR="00790963">
        <w:t xml:space="preserve"> с габаритными размерами 42,4х42,4х6,04 </w:t>
      </w:r>
      <w:proofErr w:type="gramStart"/>
      <w:r w:rsidR="00790963">
        <w:t>м(</w:t>
      </w:r>
      <w:proofErr w:type="spellStart"/>
      <w:proofErr w:type="gramEnd"/>
      <w:r w:rsidR="00790963">
        <w:t>ДхШхВ</w:t>
      </w:r>
      <w:proofErr w:type="spellEnd"/>
      <w:r w:rsidR="00790963">
        <w:t>, м)</w:t>
      </w:r>
    </w:p>
    <w:p w:rsidR="00411E31" w:rsidRDefault="00411E31" w:rsidP="00411E31">
      <w:pPr>
        <w:suppressAutoHyphens/>
        <w:jc w:val="both"/>
      </w:pPr>
      <w:r>
        <w:t xml:space="preserve">- </w:t>
      </w:r>
      <w:r w:rsidR="00790963">
        <w:t>Строительный объем – 10000 м3</w:t>
      </w:r>
      <w:r>
        <w:t>;</w:t>
      </w:r>
    </w:p>
    <w:p w:rsidR="00411E31" w:rsidRDefault="00411E31" w:rsidP="00411E31">
      <w:pPr>
        <w:suppressAutoHyphens/>
        <w:jc w:val="both"/>
      </w:pPr>
      <w:r>
        <w:t xml:space="preserve">- Фундамент – </w:t>
      </w:r>
      <w:r w:rsidR="00243F4E">
        <w:t>жб сборный стаканного типа, глубина заложения – 2,14 м</w:t>
      </w:r>
      <w:r>
        <w:t>;</w:t>
      </w:r>
    </w:p>
    <w:p w:rsidR="00411E31" w:rsidRDefault="00411E31" w:rsidP="00411E31">
      <w:pPr>
        <w:suppressAutoHyphens/>
        <w:jc w:val="both"/>
      </w:pPr>
      <w:r>
        <w:t xml:space="preserve">- </w:t>
      </w:r>
      <w:r w:rsidR="00243F4E">
        <w:t>Вертикальные несущие конструкции – жб колонны 400х400 мм</w:t>
      </w:r>
      <w:r>
        <w:t>;</w:t>
      </w:r>
    </w:p>
    <w:p w:rsidR="00411E31" w:rsidRDefault="00411E31" w:rsidP="00411E31">
      <w:pPr>
        <w:suppressAutoHyphens/>
        <w:jc w:val="both"/>
      </w:pPr>
      <w:r>
        <w:t xml:space="preserve">- </w:t>
      </w:r>
      <w:r w:rsidR="00243F4E">
        <w:t xml:space="preserve">Вертикальные ограждающие конструкции </w:t>
      </w:r>
      <w:r w:rsidR="003D7806">
        <w:t>–</w:t>
      </w:r>
      <w:r w:rsidR="00243F4E">
        <w:t xml:space="preserve"> </w:t>
      </w:r>
      <w:r w:rsidR="003D7806">
        <w:t>сборные жб панели толщиной 200 мм</w:t>
      </w:r>
      <w:r>
        <w:t>;</w:t>
      </w:r>
    </w:p>
    <w:p w:rsidR="00411E31" w:rsidRDefault="00411E31" w:rsidP="00411E31">
      <w:pPr>
        <w:suppressAutoHyphens/>
        <w:jc w:val="both"/>
      </w:pPr>
      <w:r>
        <w:t xml:space="preserve">- </w:t>
      </w:r>
      <w:r w:rsidR="003D7806">
        <w:t>Покрытие – сборные жб ребристые плиты покрытия толщиной 300 мм, размеры 2990х2990 мм;</w:t>
      </w:r>
    </w:p>
    <w:p w:rsidR="003D7806" w:rsidRDefault="003D7806" w:rsidP="00411E31">
      <w:pPr>
        <w:suppressAutoHyphens/>
        <w:jc w:val="both"/>
      </w:pPr>
      <w:r>
        <w:t>- Кровля – рулонный гидроизоляционный ковер;</w:t>
      </w:r>
    </w:p>
    <w:p w:rsidR="003D7806" w:rsidRDefault="003D7806" w:rsidP="00411E31">
      <w:pPr>
        <w:suppressAutoHyphens/>
        <w:jc w:val="both"/>
      </w:pPr>
      <w:r>
        <w:t xml:space="preserve">- Днище – бетонное с уклоном </w:t>
      </w:r>
      <w:proofErr w:type="spellStart"/>
      <w:r>
        <w:rPr>
          <w:lang w:val="en-US"/>
        </w:rPr>
        <w:t>i</w:t>
      </w:r>
      <w:proofErr w:type="spellEnd"/>
      <w:r>
        <w:t>=0,005;</w:t>
      </w:r>
    </w:p>
    <w:p w:rsidR="003D7806" w:rsidRPr="003D7806" w:rsidRDefault="003D7806" w:rsidP="00411E31">
      <w:pPr>
        <w:suppressAutoHyphens/>
        <w:jc w:val="both"/>
      </w:pPr>
      <w:r>
        <w:t>- Обваловка – грунт.</w:t>
      </w:r>
    </w:p>
    <w:p w:rsidR="00346D9D" w:rsidRPr="00346D9D" w:rsidRDefault="00411E31" w:rsidP="003D45BC">
      <w:pPr>
        <w:suppressAutoHyphens/>
        <w:jc w:val="both"/>
      </w:pPr>
      <w:r>
        <w:t xml:space="preserve"> </w:t>
      </w:r>
    </w:p>
    <w:p w:rsidR="00DE5AF7" w:rsidRDefault="00DE5AF7" w:rsidP="00DE5AF7">
      <w:pPr>
        <w:suppressAutoHyphens/>
        <w:jc w:val="center"/>
        <w:rPr>
          <w:b/>
        </w:rPr>
      </w:pPr>
      <w:r>
        <w:rPr>
          <w:b/>
        </w:rPr>
        <w:t>4. УКРУПНЕННАЯ ВЕДОМОСТЬ</w:t>
      </w:r>
    </w:p>
    <w:p w:rsidR="00DE5AF7" w:rsidRDefault="00DE5AF7" w:rsidP="00DE5AF7">
      <w:pPr>
        <w:suppressAutoHyphens/>
        <w:jc w:val="center"/>
        <w:rPr>
          <w:b/>
        </w:rPr>
      </w:pPr>
      <w:r>
        <w:rPr>
          <w:b/>
        </w:rPr>
        <w:t>объёмов работ</w:t>
      </w:r>
    </w:p>
    <w:p w:rsidR="00DE5AF7" w:rsidRDefault="00DE5AF7" w:rsidP="00DE5AF7">
      <w:pPr>
        <w:suppressAutoHyphens/>
        <w:rPr>
          <w:b/>
        </w:rPr>
      </w:pPr>
      <w:r>
        <w:rPr>
          <w:b/>
          <w:bCs/>
        </w:rPr>
        <w:t xml:space="preserve">         по текущему ремонту: «</w:t>
      </w:r>
      <w:r>
        <w:rPr>
          <w:b/>
        </w:rPr>
        <w:t>Ремонт мазутного резервуара №4 мазутного хозяйства №3».</w:t>
      </w:r>
    </w:p>
    <w:p w:rsidR="00DE5AF7" w:rsidRDefault="00DE5AF7" w:rsidP="00DE5AF7">
      <w:pPr>
        <w:suppressAutoHyphens/>
        <w:rPr>
          <w:b/>
        </w:rPr>
      </w:pPr>
      <w:r>
        <w:rPr>
          <w:b/>
        </w:rPr>
        <w:t>Начало                «01»августа 2014 г.</w:t>
      </w:r>
    </w:p>
    <w:p w:rsidR="00DE5AF7" w:rsidRDefault="00DE5AF7" w:rsidP="00DE5AF7">
      <w:pPr>
        <w:suppressAutoHyphens/>
      </w:pPr>
      <w:r>
        <w:rPr>
          <w:b/>
        </w:rPr>
        <w:t>Окончание         «30»октября 2014 г.</w:t>
      </w:r>
    </w:p>
    <w:p w:rsidR="00DE5AF7" w:rsidRDefault="00DE5AF7" w:rsidP="00DE5AF7">
      <w:pPr>
        <w:suppressAutoHyphens/>
        <w:rPr>
          <w:color w:val="FF0000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66"/>
        <w:gridCol w:w="7885"/>
        <w:gridCol w:w="852"/>
        <w:gridCol w:w="907"/>
      </w:tblGrid>
      <w:tr w:rsidR="00DE5AF7" w:rsidTr="00761E0F">
        <w:trPr>
          <w:trHeight w:val="45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 xml:space="preserve">№ </w:t>
            </w: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работ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ед. изм.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объем</w:t>
            </w:r>
          </w:p>
        </w:tc>
      </w:tr>
      <w:tr w:rsidR="00DE5AF7" w:rsidTr="00761E0F">
        <w:trPr>
          <w:trHeight w:val="45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«Мазутный резервуар №4 мазутного хозяйства №3».</w:t>
            </w:r>
          </w:p>
          <w:p w:rsidR="00DE5AF7" w:rsidRDefault="00DE5AF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2.06.2014-30.09.2014г.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шт</w:t>
            </w:r>
            <w:proofErr w:type="spellEnd"/>
            <w:proofErr w:type="gram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DE5AF7" w:rsidTr="00761E0F">
        <w:trPr>
          <w:trHeight w:val="45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r>
              <w:t xml:space="preserve">Раскопка </w:t>
            </w:r>
            <w:proofErr w:type="spellStart"/>
            <w:r>
              <w:t>обваловки</w:t>
            </w:r>
            <w:proofErr w:type="spellEnd"/>
            <w:r>
              <w:t xml:space="preserve"> бака экскаватором (погрузчиком) + доработка в </w:t>
            </w:r>
            <w:proofErr w:type="gramStart"/>
            <w:r>
              <w:t>ру</w:t>
            </w:r>
            <w:r>
              <w:t>ч</w:t>
            </w:r>
            <w:r>
              <w:t>ную</w:t>
            </w:r>
            <w:proofErr w:type="gramEnd"/>
            <w:r>
              <w:t xml:space="preserve">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jc w:val="both"/>
              <w:rPr>
                <w:bCs/>
              </w:rPr>
            </w:pPr>
            <w:r>
              <w:rPr>
                <w:bCs/>
              </w:rPr>
              <w:t xml:space="preserve">1200       </w:t>
            </w:r>
            <w:r>
              <w:rPr>
                <w:sz w:val="18"/>
                <w:szCs w:val="18"/>
              </w:rPr>
              <w:t>(</w:t>
            </w:r>
            <w:r>
              <w:rPr>
                <w:sz w:val="16"/>
                <w:szCs w:val="16"/>
              </w:rPr>
              <w:t>4участка)</w:t>
            </w:r>
          </w:p>
        </w:tc>
      </w:tr>
      <w:tr w:rsidR="00DE5AF7" w:rsidTr="00761E0F">
        <w:trPr>
          <w:trHeight w:val="45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r>
              <w:t xml:space="preserve">Расшивка  и заделка трещин в  стенных панелях с наружной стороны бака.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DE5AF7" w:rsidTr="00761E0F">
        <w:trPr>
          <w:trHeight w:val="45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r>
              <w:t xml:space="preserve"> Восстановление  гидроизоляции  наружной  поверхности стены бака.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DE5AF7" w:rsidTr="00761E0F">
        <w:trPr>
          <w:trHeight w:val="45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1.4</w:t>
            </w: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r>
              <w:t xml:space="preserve"> Восстановление </w:t>
            </w:r>
            <w:proofErr w:type="spellStart"/>
            <w:r>
              <w:t>обваловки</w:t>
            </w:r>
            <w:proofErr w:type="spellEnd"/>
            <w:r>
              <w:t xml:space="preserve">  бака (экскавато</w:t>
            </w:r>
            <w:proofErr w:type="gramStart"/>
            <w:r>
              <w:t>р-</w:t>
            </w:r>
            <w:proofErr w:type="gramEnd"/>
            <w:r>
              <w:t xml:space="preserve"> погрузчик).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pPr>
              <w:jc w:val="center"/>
              <w:rPr>
                <w:bCs/>
              </w:rPr>
            </w:pPr>
            <w:r>
              <w:rPr>
                <w:bCs/>
              </w:rPr>
              <w:t>1200</w:t>
            </w:r>
          </w:p>
        </w:tc>
      </w:tr>
      <w:tr w:rsidR="00DE5AF7" w:rsidTr="00761E0F">
        <w:trPr>
          <w:trHeight w:val="45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r>
              <w:t xml:space="preserve">Раскопка </w:t>
            </w:r>
            <w:proofErr w:type="spellStart"/>
            <w:r>
              <w:t>обваловки</w:t>
            </w:r>
            <w:proofErr w:type="spellEnd"/>
            <w:r>
              <w:t xml:space="preserve"> в пространстве между  баками вручную с  перемещ</w:t>
            </w:r>
            <w:r>
              <w:t>е</w:t>
            </w:r>
            <w:r>
              <w:t>нием грунта (погрузчиком)                  на 30м. Глубина  котлов  6м: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jc w:val="center"/>
              <w:rPr>
                <w:bCs/>
              </w:rPr>
            </w:pPr>
            <w:r>
              <w:rPr>
                <w:bCs/>
              </w:rPr>
              <w:t>140</w:t>
            </w:r>
          </w:p>
        </w:tc>
      </w:tr>
      <w:tr w:rsidR="00DE5AF7" w:rsidTr="00761E0F">
        <w:trPr>
          <w:trHeight w:val="45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1.6</w:t>
            </w: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r>
              <w:t>Усиление опорных ребер плит покрытия.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плита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pPr>
              <w:jc w:val="center"/>
            </w:pPr>
            <w:r>
              <w:t>14</w:t>
            </w:r>
          </w:p>
        </w:tc>
      </w:tr>
      <w:tr w:rsidR="00DE5AF7" w:rsidTr="00761E0F">
        <w:trPr>
          <w:trHeight w:val="45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1.7</w:t>
            </w: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r>
              <w:t xml:space="preserve"> Восстановление антикоррозионного слоя арматурных стержней (внутри бака)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pPr>
              <w:jc w:val="center"/>
              <w:rPr>
                <w:bCs/>
                <w:sz w:val="20"/>
                <w:szCs w:val="20"/>
                <w:vertAlign w:val="superscript"/>
              </w:rPr>
            </w:pPr>
            <w:r>
              <w:rPr>
                <w:bCs/>
                <w:sz w:val="20"/>
                <w:szCs w:val="20"/>
              </w:rPr>
              <w:t>плита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</w:tr>
      <w:tr w:rsidR="00DE5AF7" w:rsidTr="00761E0F">
        <w:trPr>
          <w:trHeight w:val="45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1.8</w:t>
            </w: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r>
              <w:t xml:space="preserve"> Восстановление защитного слоя бетона плит покрытия </w:t>
            </w:r>
            <w:proofErr w:type="gramStart"/>
            <w:r>
              <w:t xml:space="preserve">( </w:t>
            </w:r>
            <w:proofErr w:type="gramEnd"/>
            <w:r>
              <w:t>внутри бака)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pPr>
              <w:jc w:val="center"/>
              <w:rPr>
                <w:bCs/>
                <w:sz w:val="20"/>
                <w:szCs w:val="20"/>
                <w:vertAlign w:val="superscript"/>
              </w:rPr>
            </w:pPr>
            <w:r>
              <w:rPr>
                <w:bCs/>
                <w:sz w:val="20"/>
                <w:szCs w:val="20"/>
              </w:rPr>
              <w:t>плита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</w:tr>
      <w:tr w:rsidR="00DE5AF7" w:rsidTr="00761E0F">
        <w:trPr>
          <w:trHeight w:val="45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1.9</w:t>
            </w: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r>
              <w:t>Расшивка и заделка  вертикальных трещин стеновых панелей (внутри б</w:t>
            </w:r>
            <w:r>
              <w:t>а</w:t>
            </w:r>
            <w:r>
              <w:t>ка).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</w:tr>
      <w:tr w:rsidR="00DE5AF7" w:rsidTr="00761E0F">
        <w:trPr>
          <w:trHeight w:val="312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1.10</w:t>
            </w: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r>
              <w:t>Замена труб внутреннего  подогревателя ф60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761E0F" w:rsidTr="00761E0F">
        <w:trPr>
          <w:trHeight w:val="22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E0F" w:rsidRDefault="00761E0F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1.11</w:t>
            </w: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0F" w:rsidRDefault="00761E0F">
            <w:r>
              <w:t>Установка инвентарных лесов (внутри бака)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0F" w:rsidRDefault="00761E0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E0F" w:rsidRDefault="00761E0F">
            <w:pPr>
              <w:jc w:val="center"/>
              <w:rPr>
                <w:bCs/>
                <w:sz w:val="20"/>
                <w:szCs w:val="20"/>
                <w:vertAlign w:val="superscript"/>
              </w:rPr>
            </w:pPr>
            <w:r>
              <w:rPr>
                <w:bCs/>
                <w:sz w:val="20"/>
                <w:szCs w:val="20"/>
              </w:rPr>
              <w:t>30,0</w:t>
            </w:r>
            <w:r>
              <w:rPr>
                <w:bCs/>
                <w:sz w:val="20"/>
                <w:szCs w:val="20"/>
              </w:rPr>
              <w:br/>
            </w:r>
            <w:r>
              <w:rPr>
                <w:bCs/>
                <w:sz w:val="18"/>
                <w:szCs w:val="18"/>
              </w:rPr>
              <w:t>(50т</w:t>
            </w:r>
            <w:proofErr w:type="gramStart"/>
            <w:r>
              <w:rPr>
                <w:bCs/>
                <w:sz w:val="18"/>
                <w:szCs w:val="18"/>
              </w:rPr>
              <w:t>.х</w:t>
            </w:r>
            <w:proofErr w:type="gramEnd"/>
            <w:r>
              <w:rPr>
                <w:bCs/>
                <w:sz w:val="18"/>
                <w:szCs w:val="18"/>
              </w:rPr>
              <w:t xml:space="preserve"> 6м)</w:t>
            </w:r>
          </w:p>
        </w:tc>
      </w:tr>
      <w:tr w:rsidR="00761E0F" w:rsidTr="00761E0F">
        <w:trPr>
          <w:trHeight w:val="32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E0F" w:rsidRDefault="00761E0F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1.12</w:t>
            </w: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0F" w:rsidRDefault="00761E0F">
            <w:r>
              <w:t>Установка инвентарных лесов снаружи  бака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0F" w:rsidRDefault="00761E0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0F" w:rsidRDefault="00761E0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3,0</w:t>
            </w:r>
          </w:p>
          <w:p w:rsidR="00761E0F" w:rsidRDefault="00761E0F">
            <w:pPr>
              <w:jc w:val="center"/>
              <w:rPr>
                <w:bCs/>
                <w:sz w:val="18"/>
                <w:szCs w:val="18"/>
                <w:vertAlign w:val="superscript"/>
              </w:rPr>
            </w:pPr>
            <w:r>
              <w:rPr>
                <w:bCs/>
                <w:sz w:val="18"/>
                <w:szCs w:val="18"/>
              </w:rPr>
              <w:t>(5т</w:t>
            </w:r>
            <w:proofErr w:type="gramStart"/>
            <w:r>
              <w:rPr>
                <w:bCs/>
                <w:sz w:val="18"/>
                <w:szCs w:val="18"/>
              </w:rPr>
              <w:t>.х</w:t>
            </w:r>
            <w:proofErr w:type="gramEnd"/>
            <w:r>
              <w:rPr>
                <w:bCs/>
                <w:sz w:val="18"/>
                <w:szCs w:val="18"/>
              </w:rPr>
              <w:t xml:space="preserve"> 6м)</w:t>
            </w:r>
          </w:p>
        </w:tc>
      </w:tr>
      <w:tr w:rsidR="00DE5AF7" w:rsidTr="00761E0F">
        <w:trPr>
          <w:trHeight w:val="45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1.13</w:t>
            </w: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r>
              <w:t>Уборка рабочего места с подписанием акта начистоту с вывозом мусора на место временного хранения отходов.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pPr>
              <w:jc w:val="center"/>
            </w:pPr>
            <w:r>
              <w:t>м3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pPr>
              <w:jc w:val="center"/>
            </w:pPr>
            <w:r>
              <w:t>2</w:t>
            </w:r>
          </w:p>
        </w:tc>
      </w:tr>
      <w:tr w:rsidR="00DE5AF7" w:rsidTr="00761E0F">
        <w:trPr>
          <w:trHeight w:val="45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F7" w:rsidRDefault="00DE5AF7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1.15</w:t>
            </w: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pPr>
              <w:rPr>
                <w:b/>
              </w:rPr>
            </w:pPr>
            <w:r>
              <w:rPr>
                <w:b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pPr>
              <w:rPr>
                <w:b/>
              </w:rPr>
            </w:pPr>
            <w:r>
              <w:rPr>
                <w:b/>
              </w:rPr>
              <w:t>тысяч ру</w:t>
            </w:r>
            <w:r>
              <w:rPr>
                <w:b/>
              </w:rPr>
              <w:t>б</w:t>
            </w:r>
            <w:r>
              <w:rPr>
                <w:b/>
              </w:rPr>
              <w:t>лей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F7" w:rsidRDefault="00DE5AF7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4B1ED3" w:rsidRDefault="004B1ED3" w:rsidP="004B1ED3">
      <w:pPr>
        <w:suppressAutoHyphens/>
      </w:pPr>
      <w:r>
        <w:t>Примечания:</w:t>
      </w:r>
    </w:p>
    <w:p w:rsidR="004B1ED3" w:rsidRDefault="004B1ED3" w:rsidP="004B1ED3">
      <w:pPr>
        <w:suppressAutoHyphens/>
      </w:pPr>
      <w:r>
        <w:t>1.Подрядчик при производстве работ использует собственные механизмы и приспособления (грузоподъёмные механизмы, компрессора, сварочные аппараты и т.д.).</w:t>
      </w:r>
    </w:p>
    <w:p w:rsidR="004B1ED3" w:rsidRDefault="004B1ED3" w:rsidP="004B1ED3">
      <w:pPr>
        <w:suppressAutoHyphens/>
      </w:pPr>
      <w:r>
        <w:lastRenderedPageBreak/>
        <w:t>2.Подрядчик перед началом работ обязан предоставить и согласовать «График производства работ».</w:t>
      </w:r>
      <w:r w:rsidR="00B9536D">
        <w:t xml:space="preserve"> </w:t>
      </w:r>
    </w:p>
    <w:p w:rsidR="005879AE" w:rsidRPr="0014427D" w:rsidRDefault="004B1ED3" w:rsidP="005879AE">
      <w:pPr>
        <w:suppressAutoHyphens/>
      </w:pPr>
      <w:r>
        <w:t>3.</w:t>
      </w:r>
      <w:r w:rsidR="00B9536D">
        <w:t xml:space="preserve">Объемы работ составлены согласно «Плана корректирующих мероприятий по безопасной эксплуатации железобетонного мазутного резервуара» «Заключения экспертизы промышленной безопасности»   №0127-ЗС-2013 и «Технического отчета по обследованию строительных конструкций жб мазутного резервуара №4 мазутного хозяйства №3» за №339/ТО-ЗС-2013.  </w:t>
      </w:r>
    </w:p>
    <w:p w:rsidR="00353140" w:rsidRDefault="00353140" w:rsidP="00353140">
      <w:pPr>
        <w:suppressAutoHyphens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353140" w:rsidRPr="005B1931" w:rsidRDefault="00353140" w:rsidP="005964B3">
      <w:pPr>
        <w:suppressAutoHyphens/>
      </w:pPr>
    </w:p>
    <w:p w:rsidR="004D6750" w:rsidRPr="005B1931" w:rsidRDefault="00353140" w:rsidP="00353140">
      <w:pPr>
        <w:suppressAutoHyphen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164714" w:rsidRDefault="001A0919" w:rsidP="00164714">
      <w:pPr>
        <w:suppressAutoHyphens/>
        <w:jc w:val="both"/>
      </w:pPr>
      <w:r w:rsidRPr="001A0919">
        <w:rPr>
          <w:b/>
        </w:rPr>
        <w:t>При проведении работ должны быть обеспечено выполнение требований нормативных документов, регламентирующих безопасное проведение ремонтных работ:</w:t>
      </w:r>
    </w:p>
    <w:p w:rsidR="00FB5453" w:rsidRPr="00164714" w:rsidRDefault="00FB5453" w:rsidP="00FB5453">
      <w:pPr>
        <w:suppressAutoHyphens/>
        <w:jc w:val="both"/>
      </w:pPr>
      <w:r>
        <w:t>СО 34.03.702-99</w:t>
      </w:r>
      <w:r w:rsidR="00D31BD0">
        <w:t xml:space="preserve"> (РД 153-34.0-03.702-99) </w:t>
      </w:r>
      <w:r>
        <w:t>Инструкции по оказанию первой помощи при несчастных случаях на производстве.</w:t>
      </w:r>
    </w:p>
    <w:p w:rsidR="00FB5453" w:rsidRPr="00FB5453" w:rsidRDefault="00FB5453" w:rsidP="00FB5453">
      <w:pPr>
        <w:suppressAutoHyphens/>
        <w:jc w:val="both"/>
      </w:pPr>
      <w:r w:rsidRPr="00FB5453">
        <w:t>СО 153-34.03.204 (РД 34.03.203) – Правила безопасности при работе с инструментом и приспособлениями</w:t>
      </w:r>
    </w:p>
    <w:p w:rsidR="00FB5453" w:rsidRPr="00FB5453" w:rsidRDefault="00FB5453" w:rsidP="00FB5453">
      <w:pPr>
        <w:suppressAutoHyphens/>
        <w:jc w:val="both"/>
      </w:pPr>
      <w:r w:rsidRPr="00FB5453">
        <w:t>СО 34.03.301-00 (РД 153-34.0-03.301-00) Правила пожарной безопасности для энергетических предприятий.</w:t>
      </w:r>
    </w:p>
    <w:p w:rsidR="00FB5453" w:rsidRPr="00FB5453" w:rsidRDefault="00FB5453" w:rsidP="00FB5453">
      <w:pPr>
        <w:suppressAutoHyphens/>
        <w:jc w:val="both"/>
      </w:pPr>
      <w:r w:rsidRPr="00FB5453">
        <w:t>СО 153-34.03.253-93 (РД 34.03.253-93) Типовая инструкция по охране труда для слесаря по обслуживанию оборудования электростанций.</w:t>
      </w:r>
    </w:p>
    <w:p w:rsidR="00FB5453" w:rsidRPr="00FB5453" w:rsidRDefault="00FB5453" w:rsidP="00FB5453">
      <w:pPr>
        <w:suppressAutoHyphens/>
        <w:jc w:val="both"/>
      </w:pPr>
      <w:r w:rsidRPr="00FB5453">
        <w:t>СО 153- 34.03.150-2003</w:t>
      </w:r>
      <w:r w:rsidRPr="00FB5453">
        <w:tab/>
        <w:t>Межотраслевые правила по охране труда (правила безопасности) при эксплуатации электроустановок.</w:t>
      </w:r>
    </w:p>
    <w:p w:rsidR="00FB5453" w:rsidRDefault="00FB5453" w:rsidP="00FB5453">
      <w:pPr>
        <w:suppressAutoHyphens/>
        <w:jc w:val="both"/>
      </w:pPr>
      <w:r w:rsidRPr="00FB5453">
        <w:t>СО153-34.03.224 (РД 34.03.224) Инструктивные указания по технике безопасности при ремонтно-строительных работах вблизи действующего энергетического оборудования энергопредприятий.</w:t>
      </w:r>
    </w:p>
    <w:p w:rsidR="006B29A5" w:rsidRPr="006B29A5" w:rsidRDefault="006B29A5" w:rsidP="006B29A5">
      <w:pPr>
        <w:suppressAutoHyphens/>
        <w:jc w:val="both"/>
        <w:rPr>
          <w:b/>
        </w:rPr>
      </w:pPr>
      <w:r w:rsidRPr="006B29A5">
        <w:rPr>
          <w:b/>
        </w:rPr>
        <w:t>При проведении работ должны быть обеспечено выполнение требований нормативно технических документов, регламентирующих технологию выполнения ремонтных работ:</w:t>
      </w:r>
    </w:p>
    <w:p w:rsidR="006B29A5" w:rsidRDefault="00CB2820" w:rsidP="00FB5453">
      <w:pPr>
        <w:suppressAutoHyphens/>
        <w:jc w:val="both"/>
      </w:pPr>
      <w:r w:rsidRPr="00CB2820">
        <w:t>СО 34.21.601-98 (РД 153-34.0-21.601-98) – Типовая инструкция по эксплуатации производственных зданий и сооружений энергопредприятий.</w:t>
      </w:r>
    </w:p>
    <w:p w:rsidR="00FE3A56" w:rsidRDefault="00FE3A56" w:rsidP="00FB5453">
      <w:pPr>
        <w:suppressAutoHyphens/>
        <w:jc w:val="both"/>
      </w:pPr>
      <w:r w:rsidRPr="00FE3A56">
        <w:t>СНиП 12-01-2004. Организация строительства.</w:t>
      </w:r>
    </w:p>
    <w:p w:rsidR="00FE3A56" w:rsidRDefault="00FE3A56" w:rsidP="00FE3A56">
      <w:pPr>
        <w:suppressAutoHyphens/>
        <w:jc w:val="both"/>
      </w:pPr>
      <w:r>
        <w:t>СНиП 3.04.01-87 Изоляционные и отделочные покрытия.</w:t>
      </w:r>
    </w:p>
    <w:p w:rsidR="00FE3A56" w:rsidRDefault="00FE3A56" w:rsidP="00FE3A56">
      <w:pPr>
        <w:suppressAutoHyphens/>
        <w:jc w:val="both"/>
      </w:pPr>
      <w:r>
        <w:t xml:space="preserve">МДС 31-6.2000. Рекомендации по устройству полов </w:t>
      </w:r>
    </w:p>
    <w:p w:rsidR="00FE3A56" w:rsidRDefault="00FE3A56" w:rsidP="00FE3A56">
      <w:pPr>
        <w:suppressAutoHyphens/>
        <w:jc w:val="both"/>
      </w:pPr>
      <w:r w:rsidRPr="00FE3A56">
        <w:t>6312632024/65024. Типовая технологическая карта на кровельные и изоляционные работы. Устройство кровель из наплавляемых материалов (Госстрой СССР, письмо от 18.12.90 № 12-356).</w:t>
      </w:r>
    </w:p>
    <w:p w:rsidR="00BB050A" w:rsidRPr="00FB5453" w:rsidRDefault="00BB050A" w:rsidP="00FE3A56">
      <w:pPr>
        <w:suppressAutoHyphens/>
        <w:jc w:val="both"/>
      </w:pPr>
      <w:r w:rsidRPr="00BB050A">
        <w:t xml:space="preserve">7353 ТК. Комплект карт трудовых процессов на кладку кирпичных стен административных и промышленных зданий (ОАО </w:t>
      </w:r>
      <w:proofErr w:type="spellStart"/>
      <w:r w:rsidRPr="00BB050A">
        <w:t>ПКТИпромстрой</w:t>
      </w:r>
      <w:proofErr w:type="spellEnd"/>
      <w:r w:rsidRPr="00BB050A">
        <w:t>, 21.03.2000).</w:t>
      </w:r>
    </w:p>
    <w:p w:rsidR="00CB2820" w:rsidRPr="00CB2820" w:rsidRDefault="00CB2820" w:rsidP="00CB2820">
      <w:pPr>
        <w:suppressAutoHyphens/>
        <w:jc w:val="both"/>
        <w:rPr>
          <w:b/>
        </w:rPr>
      </w:pPr>
      <w:r w:rsidRPr="00CB2820">
        <w:rPr>
          <w:b/>
        </w:rPr>
        <w:t>Перечень нормативно-технических документов, регламентирующих качество выполняемых ремонтных работ:</w:t>
      </w:r>
    </w:p>
    <w:p w:rsidR="00CB2820" w:rsidRPr="00CB2820" w:rsidRDefault="00CB2820" w:rsidP="00CB2820">
      <w:pPr>
        <w:suppressAutoHyphens/>
        <w:jc w:val="both"/>
      </w:pPr>
      <w:r w:rsidRPr="00CB2820">
        <w:t>СО 34.04.181-2003 – Правила организации технического обслуживания и ремонта оборудования, зданий и сооружений электростанции и сетей.</w:t>
      </w:r>
    </w:p>
    <w:p w:rsidR="00CB2820" w:rsidRPr="00CB2820" w:rsidRDefault="00CB2820" w:rsidP="00CB2820">
      <w:pPr>
        <w:suppressAutoHyphens/>
        <w:jc w:val="both"/>
      </w:pPr>
      <w:r w:rsidRPr="00CB2820">
        <w:t>СО 153-34.20.501-2003 (РД  34.20.501-95) «Правил технической эксплуатации электрических станций и сетей Российской Федерации».</w:t>
      </w:r>
    </w:p>
    <w:p w:rsidR="00CB2820" w:rsidRDefault="00CB2820" w:rsidP="00CB2820">
      <w:pPr>
        <w:suppressAutoHyphens/>
        <w:jc w:val="both"/>
      </w:pPr>
      <w:r w:rsidRPr="00CB2820">
        <w:t>Подрядчик должен обеспечить выполнение работ в соответствии с согласованным графиком.</w:t>
      </w:r>
    </w:p>
    <w:p w:rsidR="00CB2820" w:rsidRPr="00CB2820" w:rsidRDefault="00CB2820" w:rsidP="00CB2820">
      <w:pPr>
        <w:suppressAutoHyphens/>
        <w:jc w:val="both"/>
      </w:pPr>
    </w:p>
    <w:p w:rsidR="004D6750" w:rsidRDefault="00353140" w:rsidP="00353140">
      <w:pPr>
        <w:suppressAutoHyphens/>
        <w:jc w:val="both"/>
        <w:rPr>
          <w:b/>
        </w:rPr>
      </w:pPr>
      <w:r>
        <w:rPr>
          <w:b/>
        </w:rPr>
        <w:t>5.2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353140" w:rsidRDefault="00353140" w:rsidP="00353140">
      <w:pPr>
        <w:suppressAutoHyphens/>
        <w:jc w:val="both"/>
      </w:pPr>
      <w: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353140" w:rsidRPr="005B1931" w:rsidRDefault="00353140" w:rsidP="00353140">
      <w:pPr>
        <w:suppressAutoHyphens/>
        <w:jc w:val="both"/>
        <w:rPr>
          <w:b/>
        </w:rPr>
      </w:pPr>
    </w:p>
    <w:p w:rsidR="004D6750" w:rsidRPr="0014427D" w:rsidRDefault="000600CF" w:rsidP="00565644">
      <w:pPr>
        <w:suppressAutoHyphens/>
        <w:jc w:val="both"/>
        <w:rPr>
          <w:b/>
        </w:rPr>
      </w:pPr>
      <w:r w:rsidRPr="000600CF">
        <w:t xml:space="preserve"> </w:t>
      </w:r>
      <w:r w:rsidR="0057040B" w:rsidRPr="0014427D">
        <w:rPr>
          <w:b/>
        </w:rPr>
        <w:t>5.</w:t>
      </w:r>
      <w:r w:rsidR="009E5589" w:rsidRPr="0014427D">
        <w:rPr>
          <w:b/>
        </w:rPr>
        <w:t>2</w:t>
      </w:r>
      <w:r w:rsidR="00642FD4" w:rsidRPr="0014427D">
        <w:rPr>
          <w:b/>
        </w:rPr>
        <w:t xml:space="preserve">.1. </w:t>
      </w:r>
      <w:r w:rsidR="00E63B20" w:rsidRPr="0014427D">
        <w:rPr>
          <w:b/>
        </w:rPr>
        <w:t>О</w:t>
      </w:r>
      <w:r w:rsidR="00642FD4" w:rsidRPr="0014427D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E63B20" w:rsidRPr="0014427D">
        <w:rPr>
          <w:b/>
        </w:rPr>
        <w:t>: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 xml:space="preserve">основной персонал подрядной организации должен обладать необходимыми профессиональными знаниями и опытом работы иметь опыт работы по ремонту </w:t>
      </w:r>
      <w:r w:rsidR="00387590">
        <w:t>зданий и сооружений</w:t>
      </w:r>
      <w:r>
        <w:t xml:space="preserve"> ЭС не менее 3 лет;</w:t>
      </w:r>
    </w:p>
    <w:p w:rsidR="002F205C" w:rsidRDefault="002F205C" w:rsidP="002F205C">
      <w:pPr>
        <w:suppressAutoHyphens/>
        <w:ind w:left="425"/>
        <w:jc w:val="both"/>
      </w:pPr>
      <w:r>
        <w:lastRenderedPageBreak/>
        <w:t>-</w:t>
      </w:r>
      <w:r>
        <w:tab/>
        <w:t xml:space="preserve">иметь действующие на территории Российской Федерации необходимые для выполнения работ на весь срок действия договора свидетельства  СРО о допуске к работам по ремонту и  пусконаладочным  работам на технологическом оборудовании объектов капитального строительства, которые оказывают влияние на безопасность особо опасных </w:t>
      </w:r>
      <w:r w:rsidR="00B03173">
        <w:t xml:space="preserve">объектов </w:t>
      </w:r>
      <w:r>
        <w:t xml:space="preserve">капитального строительства: </w:t>
      </w:r>
      <w:r w:rsidR="007E1D3E" w:rsidRPr="007E1D3E">
        <w:t>раздел III, п\</w:t>
      </w:r>
      <w:proofErr w:type="gramStart"/>
      <w:r w:rsidR="007E1D3E" w:rsidRPr="007E1D3E">
        <w:t>п</w:t>
      </w:r>
      <w:proofErr w:type="gramEnd"/>
      <w:r w:rsidR="007E1D3E" w:rsidRPr="007E1D3E">
        <w:t xml:space="preserve">. </w:t>
      </w:r>
      <w:r w:rsidR="00864D43" w:rsidRPr="00864D43">
        <w:t>10.3, 12.3, 12.5, 12.9,</w:t>
      </w:r>
      <w:r w:rsidR="0076293F">
        <w:t xml:space="preserve"> </w:t>
      </w:r>
      <w:r w:rsidR="005823B5" w:rsidRPr="005823B5">
        <w:t xml:space="preserve">33.1.11 </w:t>
      </w:r>
      <w:r>
        <w:t xml:space="preserve">«Перечня видов работ…» утв. Приказом № 624 от 30.12.2009г. Министерства регионального развития РФ.  Объект, согласно ст. 48.1 Градостроительного кодекса РФ, относится </w:t>
      </w:r>
      <w:proofErr w:type="gramStart"/>
      <w:r>
        <w:t>к</w:t>
      </w:r>
      <w:proofErr w:type="gramEnd"/>
      <w:r>
        <w:t xml:space="preserve"> особо опасным и технически сложным.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>обеспечить соответствие сметной документации требованиям системы ценообразования, принятой в ОАО «ТГК-1»;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>подрядчик обязан соблюдать требования СЭМ (системы экологического менеджмента)</w:t>
      </w:r>
    </w:p>
    <w:p w:rsidR="002F205C" w:rsidRDefault="002F205C" w:rsidP="002F205C">
      <w:pPr>
        <w:suppressAutoHyphens/>
        <w:ind w:left="425"/>
        <w:jc w:val="both"/>
      </w:pPr>
      <w:r>
        <w:t>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 xml:space="preserve">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 xml:space="preserve"> акты сдачи - приемки могут быть подписаны заказчиком при условии выполнения подрядчиком требований </w:t>
      </w:r>
      <w:proofErr w:type="gramStart"/>
      <w:r>
        <w:t>по</w:t>
      </w:r>
      <w:proofErr w:type="gramEnd"/>
      <w:r>
        <w:t xml:space="preserve"> СЭМ.</w:t>
      </w:r>
    </w:p>
    <w:p w:rsidR="00B50267" w:rsidRPr="002F205C" w:rsidRDefault="00B50267" w:rsidP="00B50267">
      <w:pPr>
        <w:suppressAutoHyphens/>
        <w:ind w:left="425"/>
        <w:jc w:val="both"/>
      </w:pPr>
    </w:p>
    <w:p w:rsidR="004D6750" w:rsidRPr="0014427D" w:rsidRDefault="0057040B" w:rsidP="00B801BA">
      <w:pPr>
        <w:suppressAutoHyphens/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14427D">
        <w:rPr>
          <w:b/>
        </w:rPr>
        <w:t>5.</w:t>
      </w:r>
      <w:r w:rsidR="0094570F" w:rsidRPr="0014427D">
        <w:rPr>
          <w:b/>
        </w:rPr>
        <w:t>2</w:t>
      </w:r>
      <w:r w:rsidR="00642FD4" w:rsidRPr="0014427D">
        <w:rPr>
          <w:b/>
        </w:rPr>
        <w:t>.</w:t>
      </w:r>
      <w:bookmarkEnd w:id="6"/>
      <w:bookmarkEnd w:id="7"/>
      <w:bookmarkEnd w:id="8"/>
      <w:bookmarkEnd w:id="9"/>
      <w:bookmarkEnd w:id="10"/>
      <w:r w:rsidR="00B801BA" w:rsidRPr="0014427D">
        <w:rPr>
          <w:b/>
        </w:rPr>
        <w:t xml:space="preserve"> 2. Специальные требования: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 xml:space="preserve">- </w:t>
      </w:r>
      <w:r w:rsidR="0069601C" w:rsidRPr="0071670C">
        <w:t>желательно</w:t>
      </w:r>
      <w:r w:rsidR="0069601C">
        <w:t xml:space="preserve"> </w:t>
      </w:r>
      <w:r w:rsidRPr="0014427D">
        <w:t>иметь постоянно-действующий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</w:t>
      </w:r>
      <w:r w:rsidR="0076293F" w:rsidRPr="00F71E9B">
        <w:t>желательно</w:t>
      </w:r>
      <w:r w:rsidR="0076293F" w:rsidRPr="0076293F">
        <w:rPr>
          <w:color w:val="FF0000"/>
        </w:rPr>
        <w:t xml:space="preserve"> </w:t>
      </w:r>
      <w:r w:rsidRPr="0076293F">
        <w:rPr>
          <w:color w:val="FF0000"/>
        </w:rPr>
        <w:t xml:space="preserve"> </w:t>
      </w:r>
      <w:r w:rsidRPr="0014427D">
        <w:t xml:space="preserve">иметь собственное подразделение технического и технологического надзора, обеспечивающее постоянный </w:t>
      </w:r>
      <w:proofErr w:type="gramStart"/>
      <w:r w:rsidRPr="0014427D">
        <w:t>контроль за</w:t>
      </w:r>
      <w:proofErr w:type="gramEnd"/>
      <w:r w:rsidRPr="0014427D">
        <w:t xml:space="preserve"> проектной документацией, оборудованием, материалами, соблюдением технологии работ по договору;</w:t>
      </w:r>
    </w:p>
    <w:p w:rsidR="00B801BA" w:rsidRPr="00DC3537" w:rsidRDefault="00B801BA" w:rsidP="00B801BA">
      <w:pPr>
        <w:suppressAutoHyphens/>
        <w:jc w:val="both"/>
        <w:outlineLvl w:val="0"/>
      </w:pPr>
      <w:proofErr w:type="gramStart"/>
      <w:r w:rsidRPr="0014427D">
        <w:t xml:space="preserve">- 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</w:t>
      </w:r>
      <w:r w:rsidRPr="00DC3537">
        <w:t>(дипломированные производители работ с опытом работы не менее 3-х последних лет по указанному профилю</w:t>
      </w:r>
      <w:r w:rsidRPr="003D10BB">
        <w:t>, с</w:t>
      </w:r>
      <w:r w:rsidR="001200A3" w:rsidRPr="003D10BB">
        <w:t xml:space="preserve">варщики 5-6 разряда, плотники, </w:t>
      </w:r>
      <w:proofErr w:type="spellStart"/>
      <w:r w:rsidR="001200A3" w:rsidRPr="003D10BB">
        <w:t>гидроизолировщики</w:t>
      </w:r>
      <w:proofErr w:type="spellEnd"/>
      <w:r w:rsidRPr="003D10BB">
        <w:t>, бетонщики, и т.д.</w:t>
      </w:r>
      <w:proofErr w:type="gramEnd"/>
    </w:p>
    <w:p w:rsidR="00B801BA" w:rsidRPr="0014427D" w:rsidRDefault="00B801BA" w:rsidP="00B801BA">
      <w:pPr>
        <w:ind w:left="40" w:right="40"/>
        <w:jc w:val="both"/>
        <w:rPr>
          <w:iCs/>
        </w:rPr>
      </w:pPr>
      <w:r w:rsidRPr="0014427D">
        <w:rPr>
          <w:iCs/>
        </w:rPr>
        <w:t>- иметь успешный опыт в реализации для заказчика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у персонала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исключить применение асбестсодержащих материалов при проведении работ по ремонту ЗиС;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B801BA" w:rsidRPr="00F65A36" w:rsidRDefault="00B801BA" w:rsidP="00B801BA">
      <w:pPr>
        <w:suppressAutoHyphens/>
        <w:jc w:val="both"/>
        <w:outlineLvl w:val="0"/>
      </w:pPr>
      <w:r w:rsidRPr="00F65A36">
        <w:t>- обеспечить в составе персонала наличие стропальщиков и лиц, ответственных за безопасное производство работ кранами;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 xml:space="preserve">- знать технологию ремонта и особенности </w:t>
      </w:r>
      <w:proofErr w:type="gramStart"/>
      <w:r w:rsidRPr="0014427D">
        <w:t>ремонтируемых</w:t>
      </w:r>
      <w:proofErr w:type="gramEnd"/>
      <w:r w:rsidRPr="0014427D">
        <w:t xml:space="preserve"> ЗиС;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предпочтительно иметь сертификаты в соответствии со стандартами ISO;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иметь все необходимые для ремонта инструменты и специальные приспособления;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самостоятельно выполнять устройство лесов и подмостей;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5F10A2" w:rsidRPr="004A11EA" w:rsidRDefault="005F10A2" w:rsidP="005F10A2">
      <w:pPr>
        <w:suppressAutoHyphens/>
        <w:jc w:val="both"/>
        <w:outlineLvl w:val="0"/>
      </w:pPr>
      <w:r w:rsidRPr="004A11EA">
        <w:t>- организовать своевременное оформление, ведение и предоставление заказчику ремонтной, исполнительной документации в соответствии разделом 5.3. технического задания;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обеспечить выполнение работ в соответствии с согласованным графиком работ;</w:t>
      </w:r>
    </w:p>
    <w:p w:rsidR="007311AE" w:rsidRDefault="007311AE" w:rsidP="00B801BA">
      <w:pPr>
        <w:suppressAutoHyphens/>
        <w:jc w:val="both"/>
        <w:outlineLvl w:val="0"/>
      </w:pPr>
      <w:r w:rsidRPr="007311AE">
        <w:t>- 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AB6852" w:rsidRPr="0014427D" w:rsidRDefault="00AB6852" w:rsidP="00B801BA">
      <w:pPr>
        <w:suppressAutoHyphens/>
        <w:jc w:val="both"/>
      </w:pPr>
    </w:p>
    <w:p w:rsidR="005F10A2" w:rsidRDefault="005F10A2" w:rsidP="005F10A2">
      <w:pPr>
        <w:suppressAutoHyphens/>
        <w:jc w:val="both"/>
        <w:outlineLvl w:val="0"/>
        <w:rPr>
          <w:b/>
        </w:rPr>
      </w:pPr>
      <w:r w:rsidRPr="004A11EA">
        <w:rPr>
          <w:b/>
        </w:rPr>
        <w:t>5.3. Порядок сдачи-приемки выполненных работ и оформления документации.</w:t>
      </w:r>
    </w:p>
    <w:p w:rsidR="004D6750" w:rsidRPr="004A11EA" w:rsidRDefault="004D6750" w:rsidP="005F10A2">
      <w:pPr>
        <w:suppressAutoHyphens/>
        <w:jc w:val="both"/>
        <w:outlineLvl w:val="0"/>
        <w:rPr>
          <w:b/>
        </w:rPr>
      </w:pPr>
    </w:p>
    <w:p w:rsidR="005F10A2" w:rsidRPr="00375C70" w:rsidRDefault="00212696" w:rsidP="005F10A2">
      <w:pPr>
        <w:suppressAutoHyphens/>
        <w:ind w:firstLine="709"/>
        <w:jc w:val="both"/>
        <w:outlineLvl w:val="0"/>
      </w:pPr>
      <w:r w:rsidRPr="00375C70">
        <w:t>Приемку зданий и сооружений из капитального</w:t>
      </w:r>
      <w:r w:rsidR="005F10A2" w:rsidRPr="00375C70">
        <w:t xml:space="preserve"> ремонта производит </w:t>
      </w:r>
      <w:r w:rsidRPr="00375C70">
        <w:t xml:space="preserve">приёмочная </w:t>
      </w:r>
      <w:r w:rsidR="005F10A2" w:rsidRPr="00375C70">
        <w:t>комиссия,</w:t>
      </w:r>
      <w:r w:rsidRPr="00375C70">
        <w:t xml:space="preserve"> назначаемая приказом по энергопредприятию</w:t>
      </w:r>
      <w:r w:rsidR="005F10A2" w:rsidRPr="00375C70">
        <w:t>.</w:t>
      </w:r>
    </w:p>
    <w:p w:rsidR="0055359B" w:rsidRPr="00375C70" w:rsidRDefault="005F10A2" w:rsidP="00375C70">
      <w:pPr>
        <w:suppressAutoHyphens/>
        <w:ind w:firstLine="709"/>
        <w:jc w:val="both"/>
        <w:outlineLvl w:val="0"/>
      </w:pPr>
      <w:r w:rsidRPr="00375C70">
        <w:t xml:space="preserve">Приемку </w:t>
      </w:r>
      <w:r w:rsidR="00212696" w:rsidRPr="00375C70">
        <w:t xml:space="preserve">выполненных работ по текущему ремонту зданий и сооружений </w:t>
      </w:r>
      <w:r w:rsidR="00041783" w:rsidRPr="00375C70">
        <w:t>осуществляется службой или смотрителем зданий и сооружений</w:t>
      </w:r>
      <w:r w:rsidRPr="00375C70">
        <w:t xml:space="preserve"> </w:t>
      </w:r>
      <w:r w:rsidR="00041783" w:rsidRPr="00375C70">
        <w:t>энергопредприятия</w:t>
      </w:r>
      <w:r w:rsidR="0055359B" w:rsidRPr="00375C70">
        <w:t xml:space="preserve"> в присутствии исполнителей ремонтных работ и представителя эксплуатационного подразделения, ответственного за данное подразделение.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Приемочная комиссия осуществляет контроль технической документации, составленной перед ремонтом, в процессе ремонта и после ремонта, отражающей техническое состояние отремонтированного объекта и качество выполненных ремонтных работ.</w:t>
      </w:r>
    </w:p>
    <w:p w:rsidR="00017FB6" w:rsidRPr="00375C70" w:rsidRDefault="00017FB6" w:rsidP="00375C70">
      <w:pPr>
        <w:suppressAutoHyphens/>
        <w:ind w:firstLine="709"/>
        <w:jc w:val="both"/>
        <w:outlineLvl w:val="0"/>
      </w:pPr>
      <w:proofErr w:type="gramStart"/>
      <w:r w:rsidRPr="00375C70">
        <w:t>Техническая документация, предъявляемая приемочной комиссии при сдаче объекта из капитального ремонта включает</w:t>
      </w:r>
      <w:proofErr w:type="gramEnd"/>
      <w:r w:rsidRPr="00375C70">
        <w:t xml:space="preserve"> в себя проектно-сметную документацию, исполнительные чертежи, журналы производства работ, акты скрытых работ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При приемке в эксплуатацию отремонтированных объектов необходимо руководствоваться СНиП 3.01.04-87.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Приемка в эксплуатацию объектов из капитального ремонта разрешается только после выполнения всех работ, предусмотренных проектом или сметами на ремонт объекта в целом или его очередей.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Запрещается приемка в эксплуатацию зданий и сооружений из капитального ремонта с недоделками.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Оценка качества ремонтных работ производится энергопредприятием в процессе производства ремонтных работ и при приемке объекта из ремонта аналогично строительным работам в соответствии со СНиП.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Техническая документация по выполненным работам и акты приемки отремонтированных зданий и сооружений из капитального ремонта хранятся на предприятии.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Сведения о выполненном капитальном ремонте заносятся в паспорт производственного здания и сооружения.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Сведения о текущем ремонте вносятся в технический журнал эксплуатации зданий, сооружений.</w:t>
      </w:r>
    </w:p>
    <w:p w:rsidR="005F10A2" w:rsidRPr="0026691A" w:rsidRDefault="005F10A2" w:rsidP="005F10A2">
      <w:pPr>
        <w:suppressAutoHyphens/>
        <w:ind w:firstLine="709"/>
        <w:jc w:val="both"/>
        <w:outlineLvl w:val="0"/>
      </w:pPr>
      <w:r w:rsidRPr="0026691A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ремонтной, исполнительной документации в соответствии с «Правилами организации технического обслуживания и ремонта оборудования, зданий и сооружений электростанций и сетей»</w:t>
      </w:r>
      <w:r w:rsidR="00375C70" w:rsidRPr="0026691A">
        <w:t xml:space="preserve"> </w:t>
      </w:r>
      <w:r w:rsidRPr="0026691A">
        <w:t>(СО 34.04.181-2003):</w:t>
      </w:r>
    </w:p>
    <w:p w:rsidR="005F10A2" w:rsidRPr="007965D2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7965D2">
        <w:rPr>
          <w:rFonts w:eastAsia="Calibri"/>
          <w:lang w:eastAsia="en-US"/>
        </w:rPr>
        <w:t>проект производства работ (ППР);</w:t>
      </w:r>
    </w:p>
    <w:p w:rsidR="005F10A2" w:rsidRPr="007965D2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7965D2">
        <w:rPr>
          <w:rFonts w:eastAsia="Calibri"/>
          <w:lang w:eastAsia="en-US"/>
        </w:rPr>
        <w:t>акт о выявленных дефектах;</w:t>
      </w:r>
    </w:p>
    <w:p w:rsidR="005F10A2" w:rsidRPr="007965D2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7965D2">
        <w:rPr>
          <w:rFonts w:eastAsia="Calibri"/>
          <w:lang w:eastAsia="en-US"/>
        </w:rPr>
        <w:t>акт дефектации;</w:t>
      </w:r>
    </w:p>
    <w:p w:rsidR="005F10A2" w:rsidRPr="007965D2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7965D2">
        <w:rPr>
          <w:rFonts w:eastAsia="Calibri"/>
          <w:lang w:eastAsia="en-US"/>
        </w:rPr>
        <w:t>ведомость выполненных работ по ремонту;</w:t>
      </w:r>
    </w:p>
    <w:p w:rsidR="005F10A2" w:rsidRPr="007965D2" w:rsidRDefault="00C17690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7965D2">
        <w:rPr>
          <w:rFonts w:eastAsia="Calibri"/>
          <w:lang w:eastAsia="en-US"/>
        </w:rPr>
        <w:t>акты промежуточной приемки</w:t>
      </w:r>
      <w:r w:rsidR="005F10A2" w:rsidRPr="007965D2">
        <w:rPr>
          <w:rFonts w:eastAsia="Calibri"/>
          <w:lang w:eastAsia="en-US"/>
        </w:rPr>
        <w:t>;</w:t>
      </w:r>
    </w:p>
    <w:p w:rsidR="005F10A2" w:rsidRPr="007965D2" w:rsidRDefault="005F10A2" w:rsidP="00E620FC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7965D2">
        <w:rPr>
          <w:rFonts w:eastAsia="Calibri"/>
          <w:lang w:eastAsia="en-US"/>
        </w:rPr>
        <w:t>акты приемки скрытых работ;</w:t>
      </w:r>
    </w:p>
    <w:p w:rsidR="005F10A2" w:rsidRPr="007965D2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7965D2">
        <w:rPr>
          <w:rFonts w:eastAsia="Calibri"/>
          <w:lang w:eastAsia="en-US"/>
        </w:rPr>
        <w:t>акты входного контроля, сертификаты на использованн</w:t>
      </w:r>
      <w:r w:rsidR="00F71E9B" w:rsidRPr="007965D2">
        <w:rPr>
          <w:rFonts w:eastAsia="Calibri"/>
          <w:lang w:eastAsia="en-US"/>
        </w:rPr>
        <w:t>ые в процессе ремонта матери</w:t>
      </w:r>
      <w:r w:rsidR="00F71E9B" w:rsidRPr="007965D2">
        <w:rPr>
          <w:rFonts w:eastAsia="Calibri"/>
          <w:lang w:eastAsia="en-US"/>
        </w:rPr>
        <w:t>а</w:t>
      </w:r>
      <w:r w:rsidR="00F71E9B" w:rsidRPr="007965D2">
        <w:rPr>
          <w:rFonts w:eastAsia="Calibri"/>
          <w:lang w:eastAsia="en-US"/>
        </w:rPr>
        <w:t>лы</w:t>
      </w:r>
      <w:r w:rsidRPr="007965D2">
        <w:rPr>
          <w:rFonts w:eastAsia="Calibri"/>
          <w:lang w:eastAsia="en-US"/>
        </w:rPr>
        <w:t>;</w:t>
      </w:r>
    </w:p>
    <w:p w:rsidR="005F10A2" w:rsidRPr="007965D2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7965D2">
        <w:rPr>
          <w:rFonts w:eastAsia="Calibri"/>
          <w:lang w:eastAsia="en-US"/>
        </w:rPr>
        <w:t>акт об использовании для ремонта материалов-заместителей;</w:t>
      </w:r>
    </w:p>
    <w:p w:rsidR="005F10A2" w:rsidRPr="007965D2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7965D2">
        <w:rPr>
          <w:rFonts w:eastAsia="Calibri"/>
          <w:lang w:eastAsia="en-US"/>
        </w:rPr>
        <w:t>акт на приемку из ремонта;</w:t>
      </w:r>
    </w:p>
    <w:p w:rsidR="005F10A2" w:rsidRPr="007965D2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7965D2">
        <w:rPr>
          <w:rFonts w:eastAsia="Calibri"/>
          <w:lang w:eastAsia="en-US"/>
        </w:rPr>
        <w:t>акты о приемке выполненных работ;</w:t>
      </w:r>
    </w:p>
    <w:p w:rsidR="005F10A2" w:rsidRPr="007965D2" w:rsidRDefault="005F10A2" w:rsidP="005F10A2">
      <w:pPr>
        <w:numPr>
          <w:ilvl w:val="0"/>
          <w:numId w:val="11"/>
        </w:numPr>
        <w:contextualSpacing/>
        <w:jc w:val="both"/>
        <w:rPr>
          <w:rFonts w:eastAsia="Calibri"/>
          <w:lang w:eastAsia="en-US"/>
        </w:rPr>
      </w:pPr>
      <w:r w:rsidRPr="007965D2">
        <w:rPr>
          <w:rFonts w:eastAsia="Calibri"/>
          <w:lang w:eastAsia="en-US"/>
        </w:rPr>
        <w:t>справку о стоимости выполненных работ и затрат,</w:t>
      </w:r>
    </w:p>
    <w:p w:rsidR="005F10A2" w:rsidRPr="0026691A" w:rsidRDefault="005F10A2" w:rsidP="005F10A2">
      <w:pPr>
        <w:ind w:left="360"/>
        <w:jc w:val="both"/>
        <w:rPr>
          <w:rFonts w:eastAsia="Calibri"/>
          <w:lang w:eastAsia="en-US"/>
        </w:rPr>
      </w:pPr>
      <w:r w:rsidRPr="007965D2">
        <w:rPr>
          <w:rFonts w:eastAsia="Calibri"/>
          <w:lang w:eastAsia="en-US"/>
        </w:rPr>
        <w:t>а также иную документацию, составленную перед ремонтом, в процессе ремонта и после ремонта и отражающую тех</w:t>
      </w:r>
      <w:r w:rsidRPr="0026691A">
        <w:rPr>
          <w:rFonts w:eastAsia="Calibri"/>
          <w:lang w:eastAsia="en-US"/>
        </w:rPr>
        <w:t>ническое состояние оборудования, объем и качество выполне</w:t>
      </w:r>
      <w:r w:rsidRPr="0026691A">
        <w:rPr>
          <w:rFonts w:eastAsia="Calibri"/>
          <w:lang w:eastAsia="en-US"/>
        </w:rPr>
        <w:t>н</w:t>
      </w:r>
      <w:r w:rsidRPr="0026691A">
        <w:rPr>
          <w:rFonts w:eastAsia="Calibri"/>
          <w:lang w:eastAsia="en-US"/>
        </w:rPr>
        <w:t>ных ремонтных работ.</w:t>
      </w:r>
    </w:p>
    <w:p w:rsidR="005F10A2" w:rsidRDefault="0026173C" w:rsidP="00565644">
      <w:pPr>
        <w:suppressAutoHyphens/>
        <w:jc w:val="both"/>
      </w:pPr>
      <w:r w:rsidRPr="0026173C">
        <w:t>Документы должны быть подписаны: заказчиком, подрядчиком</w:t>
      </w:r>
      <w:r w:rsidRPr="001200A3">
        <w:t>.</w:t>
      </w:r>
    </w:p>
    <w:p w:rsidR="0026173C" w:rsidRPr="0026173C" w:rsidRDefault="0026173C" w:rsidP="00565644">
      <w:pPr>
        <w:suppressAutoHyphens/>
        <w:jc w:val="both"/>
      </w:pPr>
    </w:p>
    <w:p w:rsidR="004D6750" w:rsidRPr="0014427D" w:rsidRDefault="0057040B" w:rsidP="00B801BA">
      <w:pPr>
        <w:suppressAutoHyphens/>
        <w:jc w:val="both"/>
        <w:rPr>
          <w:b/>
        </w:rPr>
      </w:pPr>
      <w:r w:rsidRPr="0014427D">
        <w:rPr>
          <w:b/>
        </w:rPr>
        <w:t>5.</w:t>
      </w:r>
      <w:r w:rsidR="005F10A2">
        <w:rPr>
          <w:b/>
        </w:rPr>
        <w:t>4</w:t>
      </w:r>
      <w:r w:rsidR="00B801BA" w:rsidRPr="0014427D">
        <w:rPr>
          <w:b/>
        </w:rPr>
        <w:t>. Требования к подрядчик</w:t>
      </w:r>
      <w:r w:rsidR="005F10A2">
        <w:rPr>
          <w:b/>
        </w:rPr>
        <w:t>у при привлечении субподрядчиков.</w:t>
      </w:r>
    </w:p>
    <w:p w:rsidR="00B801BA" w:rsidRPr="0014427D" w:rsidRDefault="00B801BA" w:rsidP="00B801BA">
      <w:pPr>
        <w:suppressAutoHyphens/>
        <w:ind w:firstLine="708"/>
        <w:jc w:val="both"/>
        <w:outlineLvl w:val="0"/>
      </w:pPr>
      <w:r w:rsidRPr="0014427D"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B801BA" w:rsidRPr="0014427D" w:rsidRDefault="00B801BA" w:rsidP="00B801BA">
      <w:pPr>
        <w:suppressAutoHyphens/>
        <w:ind w:firstLine="708"/>
        <w:jc w:val="both"/>
        <w:outlineLvl w:val="0"/>
      </w:pPr>
      <w:r w:rsidRPr="0014427D"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B801BA" w:rsidRPr="0014427D" w:rsidRDefault="00B801BA" w:rsidP="00B801BA">
      <w:pPr>
        <w:suppressAutoHyphens/>
        <w:ind w:firstLine="708"/>
        <w:jc w:val="both"/>
        <w:outlineLvl w:val="0"/>
      </w:pPr>
      <w:r w:rsidRPr="0014427D">
        <w:t>Заказчик оставляет за собой право отклонить любого из предложенных субподрядчиков.</w:t>
      </w:r>
    </w:p>
    <w:p w:rsidR="00B801BA" w:rsidRPr="0014427D" w:rsidRDefault="00B801BA" w:rsidP="00B801BA">
      <w:pPr>
        <w:suppressAutoHyphens/>
        <w:ind w:firstLine="708"/>
        <w:jc w:val="both"/>
      </w:pPr>
      <w:r w:rsidRPr="0014427D">
        <w:t>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B801BA" w:rsidRPr="0014427D" w:rsidRDefault="00B801BA" w:rsidP="00B801BA">
      <w:pPr>
        <w:suppressAutoHyphens/>
        <w:ind w:firstLine="708"/>
        <w:jc w:val="both"/>
      </w:pPr>
      <w:r w:rsidRPr="0014427D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B801BA" w:rsidRDefault="00B801BA" w:rsidP="00B801BA">
      <w:pPr>
        <w:suppressAutoHyphens/>
        <w:ind w:firstLine="708"/>
        <w:jc w:val="both"/>
      </w:pPr>
      <w:r w:rsidRPr="0014427D"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0B37C1" w:rsidRPr="0014427D" w:rsidRDefault="000B37C1" w:rsidP="00B801BA">
      <w:pPr>
        <w:suppressAutoHyphens/>
        <w:ind w:firstLine="708"/>
        <w:jc w:val="both"/>
      </w:pPr>
    </w:p>
    <w:p w:rsidR="0055448D" w:rsidRDefault="0055448D" w:rsidP="0055448D">
      <w:pPr>
        <w:suppressAutoHyphens/>
        <w:jc w:val="both"/>
        <w:rPr>
          <w:b/>
        </w:rPr>
      </w:pPr>
      <w:r w:rsidRPr="0055448D">
        <w:rPr>
          <w:b/>
        </w:rPr>
        <w:t>6. Запасные части и материалы.</w:t>
      </w:r>
    </w:p>
    <w:p w:rsidR="0000024E" w:rsidRPr="0055448D" w:rsidRDefault="0000024E" w:rsidP="0055448D">
      <w:pPr>
        <w:suppressAutoHyphens/>
        <w:jc w:val="both"/>
        <w:rPr>
          <w:b/>
        </w:rPr>
      </w:pPr>
    </w:p>
    <w:p w:rsidR="004D6750" w:rsidRPr="0000024E" w:rsidRDefault="0055448D" w:rsidP="0055448D">
      <w:pPr>
        <w:suppressAutoHyphens/>
        <w:jc w:val="both"/>
        <w:rPr>
          <w:i/>
          <w:highlight w:val="yellow"/>
        </w:rPr>
      </w:pPr>
      <w:r w:rsidRPr="0000024E">
        <w:rPr>
          <w:b/>
        </w:rPr>
        <w:t>6.1. Запасные части и материалы, поставляемые заказчиком</w:t>
      </w:r>
    </w:p>
    <w:tbl>
      <w:tblPr>
        <w:tblW w:w="9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2"/>
        <w:gridCol w:w="2700"/>
        <w:gridCol w:w="3600"/>
        <w:gridCol w:w="1320"/>
        <w:gridCol w:w="1380"/>
      </w:tblGrid>
      <w:tr w:rsidR="00EB70DA" w:rsidRPr="0014427D" w:rsidTr="005F10A2">
        <w:trPr>
          <w:trHeight w:val="20"/>
          <w:jc w:val="center"/>
        </w:trPr>
        <w:tc>
          <w:tcPr>
            <w:tcW w:w="842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 xml:space="preserve">№ </w:t>
            </w:r>
            <w:proofErr w:type="gramStart"/>
            <w:r w:rsidRPr="00537C75">
              <w:rPr>
                <w:color w:val="000000"/>
              </w:rPr>
              <w:t>п</w:t>
            </w:r>
            <w:proofErr w:type="gramEnd"/>
            <w:r w:rsidRPr="00537C75">
              <w:rPr>
                <w:color w:val="000000"/>
              </w:rPr>
              <w:t>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Номенклатурный номер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Единица измерения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Количество</w:t>
            </w:r>
          </w:p>
        </w:tc>
      </w:tr>
      <w:tr w:rsidR="00EB70DA" w:rsidRPr="0014427D" w:rsidTr="005F10A2">
        <w:trPr>
          <w:trHeight w:val="20"/>
          <w:jc w:val="center"/>
        </w:trPr>
        <w:tc>
          <w:tcPr>
            <w:tcW w:w="842" w:type="dxa"/>
            <w:shd w:val="clear" w:color="auto" w:fill="auto"/>
            <w:noWrap/>
            <w:vAlign w:val="center"/>
          </w:tcPr>
          <w:p w:rsidR="00051611" w:rsidRPr="00537C75" w:rsidRDefault="00D40CFF" w:rsidP="00D40CF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051611" w:rsidRPr="00537C75" w:rsidRDefault="00D40CFF" w:rsidP="00D40CF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600" w:type="dxa"/>
            <w:shd w:val="clear" w:color="auto" w:fill="auto"/>
            <w:noWrap/>
            <w:vAlign w:val="center"/>
          </w:tcPr>
          <w:p w:rsidR="00051611" w:rsidRPr="00537C75" w:rsidRDefault="00D40CFF" w:rsidP="00D40CF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51611" w:rsidRPr="00537C75" w:rsidRDefault="00D40CFF" w:rsidP="00D40CF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80" w:type="dxa"/>
            <w:shd w:val="clear" w:color="auto" w:fill="auto"/>
            <w:noWrap/>
            <w:vAlign w:val="center"/>
          </w:tcPr>
          <w:p w:rsidR="00051611" w:rsidRPr="00537C75" w:rsidRDefault="00D40CFF" w:rsidP="00D40CF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EB70DA" w:rsidRPr="0014427D" w:rsidRDefault="00EB70DA" w:rsidP="003F31B6">
      <w:pPr>
        <w:suppressAutoHyphens/>
        <w:jc w:val="both"/>
        <w:rPr>
          <w:b/>
        </w:rPr>
      </w:pPr>
    </w:p>
    <w:p w:rsidR="00DE5AF7" w:rsidRDefault="00DE5AF7" w:rsidP="00DE5AF7">
      <w:pPr>
        <w:rPr>
          <w:b/>
        </w:rPr>
      </w:pPr>
    </w:p>
    <w:p w:rsidR="00DE5AF7" w:rsidRDefault="00DE5AF7" w:rsidP="00DE5AF7">
      <w:pPr>
        <w:rPr>
          <w:b/>
        </w:rPr>
      </w:pPr>
    </w:p>
    <w:p w:rsidR="00DE5AF7" w:rsidRDefault="00DE5AF7" w:rsidP="00DE5AF7">
      <w:pPr>
        <w:rPr>
          <w:b/>
        </w:rPr>
      </w:pPr>
      <w:r>
        <w:rPr>
          <w:b/>
        </w:rPr>
        <w:t>6.2.Запасные части и материалы, поставку которых может производить подрядчик по с</w:t>
      </w:r>
      <w:r>
        <w:rPr>
          <w:b/>
        </w:rPr>
        <w:t>о</w:t>
      </w:r>
      <w:r>
        <w:rPr>
          <w:b/>
        </w:rPr>
        <w:t>гласованию с заказчиком.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6062"/>
        <w:gridCol w:w="1319"/>
        <w:gridCol w:w="1979"/>
      </w:tblGrid>
      <w:tr w:rsidR="000D46D0" w:rsidTr="000D46D0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D0" w:rsidRDefault="000D46D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D0" w:rsidRDefault="000D46D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D0" w:rsidRDefault="000D46D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D0" w:rsidRDefault="000D46D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</w:t>
            </w:r>
          </w:p>
        </w:tc>
      </w:tr>
      <w:tr w:rsidR="000D46D0" w:rsidTr="000D46D0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46D0" w:rsidRDefault="000D46D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D46D0" w:rsidRDefault="000D46D0">
            <w:r>
              <w:t>Готовый раствор цементный М100, ГОСТ 28013-98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D46D0" w:rsidRDefault="000D46D0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D46D0" w:rsidRDefault="000D46D0">
            <w:pPr>
              <w:jc w:val="center"/>
            </w:pPr>
            <w:r>
              <w:t>12</w:t>
            </w:r>
          </w:p>
        </w:tc>
      </w:tr>
      <w:tr w:rsidR="000D46D0" w:rsidTr="000D46D0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46D0" w:rsidRDefault="000D46D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D46D0" w:rsidRDefault="000D46D0">
            <w:proofErr w:type="spellStart"/>
            <w:r>
              <w:t>Арм-ра</w:t>
            </w:r>
            <w:proofErr w:type="spellEnd"/>
            <w:r>
              <w:t xml:space="preserve">, ГОСТ 5781-82, ГОСТ </w:t>
            </w:r>
            <w:proofErr w:type="gramStart"/>
            <w:r>
              <w:t>Р</w:t>
            </w:r>
            <w:proofErr w:type="gramEnd"/>
            <w:r>
              <w:t xml:space="preserve"> 52544-2006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D46D0" w:rsidRDefault="000D46D0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D46D0" w:rsidRDefault="000D46D0">
            <w:pPr>
              <w:jc w:val="center"/>
            </w:pPr>
            <w:r>
              <w:t>1,5</w:t>
            </w:r>
          </w:p>
        </w:tc>
      </w:tr>
      <w:tr w:rsidR="000D46D0" w:rsidTr="000D46D0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46D0" w:rsidRDefault="000D46D0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D46D0" w:rsidRDefault="000D46D0">
            <w:r>
              <w:t>Антикоррозийная грунтовка с преобразователем ржавч</w:t>
            </w:r>
            <w:r>
              <w:t>и</w:t>
            </w:r>
            <w:r>
              <w:t>ны, ТУ изготовителя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D46D0" w:rsidRDefault="000D46D0">
            <w:pPr>
              <w:jc w:val="center"/>
            </w:pPr>
            <w:r>
              <w:t>кг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D46D0" w:rsidRDefault="000D46D0">
            <w:pPr>
              <w:jc w:val="center"/>
            </w:pPr>
            <w:r>
              <w:t>17</w:t>
            </w:r>
          </w:p>
        </w:tc>
      </w:tr>
    </w:tbl>
    <w:p w:rsidR="000D46D0" w:rsidRDefault="000D46D0" w:rsidP="00DE5AF7">
      <w:pPr>
        <w:rPr>
          <w:b/>
        </w:rPr>
      </w:pPr>
    </w:p>
    <w:p w:rsidR="005F10A2" w:rsidRPr="00AF1F33" w:rsidRDefault="005F10A2" w:rsidP="00B1025B">
      <w:pPr>
        <w:pStyle w:val="a9"/>
        <w:tabs>
          <w:tab w:val="left" w:pos="708"/>
        </w:tabs>
        <w:jc w:val="both"/>
        <w:rPr>
          <w:bCs/>
          <w:color w:val="FF0000"/>
        </w:rPr>
      </w:pPr>
    </w:p>
    <w:p w:rsidR="005C5C7B" w:rsidRPr="0014427D" w:rsidRDefault="00D56066" w:rsidP="00565644">
      <w:pPr>
        <w:suppressAutoHyphens/>
        <w:jc w:val="both"/>
      </w:pPr>
      <w:r w:rsidRPr="0014427D">
        <w:t>Стоимость материалов и изделий,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D56066" w:rsidRPr="0014427D" w:rsidRDefault="00D56066" w:rsidP="00565644">
      <w:pPr>
        <w:suppressAutoHyphens/>
        <w:jc w:val="both"/>
      </w:pPr>
    </w:p>
    <w:p w:rsidR="004D6750" w:rsidRPr="0014427D" w:rsidRDefault="0057040B" w:rsidP="00D56066">
      <w:pPr>
        <w:jc w:val="both"/>
        <w:rPr>
          <w:b/>
        </w:rPr>
      </w:pPr>
      <w:r w:rsidRPr="0014427D">
        <w:rPr>
          <w:b/>
        </w:rPr>
        <w:t>6</w:t>
      </w:r>
      <w:r w:rsidR="00D56066" w:rsidRPr="0014427D">
        <w:rPr>
          <w:b/>
        </w:rPr>
        <w:t>.3. Требования к ТМЦ.</w:t>
      </w:r>
    </w:p>
    <w:p w:rsidR="00D56066" w:rsidRPr="0014427D" w:rsidRDefault="00D56066" w:rsidP="00D56066">
      <w:pPr>
        <w:jc w:val="both"/>
      </w:pPr>
      <w:r w:rsidRPr="0014427D">
        <w:t>- Материалы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</w:t>
      </w:r>
      <w:r w:rsidRPr="0014427D">
        <w:t>ь</w:t>
      </w:r>
      <w:r w:rsidRPr="0014427D">
        <w:t>ных дилеров, с учетом стоимости услуг, в том числе, стоимость доставки, включая стоимость перевозки и погрузочно-разгрузочных работ, возвратной тары.</w:t>
      </w:r>
    </w:p>
    <w:p w:rsidR="00D56066" w:rsidRPr="0014427D" w:rsidRDefault="00D56066" w:rsidP="00D56066">
      <w:pPr>
        <w:jc w:val="both"/>
      </w:pPr>
      <w:r w:rsidRPr="0014427D">
        <w:t>- Подрядчик совместно с заказчиком обеспечивает входной контроль поставляемых матери</w:t>
      </w:r>
      <w:r w:rsidRPr="0014427D">
        <w:t>а</w:t>
      </w:r>
      <w:r w:rsidRPr="0014427D">
        <w:t>лов.</w:t>
      </w:r>
    </w:p>
    <w:p w:rsidR="00D56066" w:rsidRPr="0014427D" w:rsidRDefault="00D56066" w:rsidP="00D56066">
      <w:pPr>
        <w:jc w:val="both"/>
      </w:pPr>
      <w:r w:rsidRPr="0014427D">
        <w:t>- 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D41A15" w:rsidRPr="0014427D" w:rsidRDefault="00D41A15" w:rsidP="00D56066">
      <w:pPr>
        <w:jc w:val="both"/>
      </w:pPr>
    </w:p>
    <w:p w:rsidR="004D6750" w:rsidRPr="0014427D" w:rsidRDefault="0057040B" w:rsidP="00D41A15">
      <w:pPr>
        <w:suppressAutoHyphens/>
        <w:jc w:val="both"/>
        <w:rPr>
          <w:b/>
        </w:rPr>
      </w:pPr>
      <w:r w:rsidRPr="0014427D">
        <w:t>7</w:t>
      </w:r>
      <w:r w:rsidR="00D41A15" w:rsidRPr="0014427D">
        <w:rPr>
          <w:b/>
        </w:rPr>
        <w:t>. Для выполнения работ подрядчиком заказчик обеспечивает:</w:t>
      </w:r>
    </w:p>
    <w:p w:rsidR="001200A3" w:rsidRPr="001200A3" w:rsidRDefault="001200A3" w:rsidP="001200A3">
      <w:pPr>
        <w:suppressAutoHyphens/>
        <w:jc w:val="both"/>
      </w:pPr>
      <w:r w:rsidRPr="001200A3">
        <w:t>- энергоснабжение ремонтных работ, выполняемых подрядчиком;</w:t>
      </w:r>
    </w:p>
    <w:p w:rsidR="001200A3" w:rsidRPr="001200A3" w:rsidRDefault="001200A3" w:rsidP="001200A3">
      <w:pPr>
        <w:suppressAutoHyphens/>
        <w:jc w:val="both"/>
      </w:pPr>
      <w:r w:rsidRPr="001200A3">
        <w:t>- подключение электроприводов механизмов и инструмента, в сроки, согласно графику ремонта, если их конструкции требуют для этих целей специального персонала;</w:t>
      </w:r>
    </w:p>
    <w:p w:rsidR="001200A3" w:rsidRPr="001200A3" w:rsidRDefault="001200A3" w:rsidP="001200A3">
      <w:pPr>
        <w:suppressAutoHyphens/>
        <w:jc w:val="both"/>
      </w:pPr>
      <w:r w:rsidRPr="001200A3">
        <w:t>- допуск персонала подрядчика на рабочие места в течение всего срока выполнения ремонтных работ;</w:t>
      </w:r>
    </w:p>
    <w:p w:rsidR="001200A3" w:rsidRPr="001200A3" w:rsidRDefault="001200A3" w:rsidP="001200A3">
      <w:pPr>
        <w:suppressAutoHyphens/>
        <w:jc w:val="both"/>
      </w:pPr>
      <w:r w:rsidRPr="001200A3">
        <w:t>- заводской, конструкторской документацией, паспортами оборудования, формулярами, картами контроля и измерений и т.п.;</w:t>
      </w:r>
    </w:p>
    <w:p w:rsidR="001200A3" w:rsidRPr="001200A3" w:rsidRDefault="001200A3" w:rsidP="001200A3">
      <w:pPr>
        <w:suppressAutoHyphens/>
        <w:jc w:val="both"/>
      </w:pPr>
      <w:r w:rsidRPr="001200A3">
        <w:t>- документами на ранее выполненные ремонты оборудования, данными о его техническом состоянии и об отказах при эксплуатации объекта ремонта.</w:t>
      </w:r>
    </w:p>
    <w:p w:rsidR="00D56066" w:rsidRPr="0014427D" w:rsidRDefault="00D56066" w:rsidP="00565644">
      <w:pPr>
        <w:suppressAutoHyphens/>
        <w:jc w:val="both"/>
      </w:pPr>
    </w:p>
    <w:sectPr w:rsidR="00D56066" w:rsidRPr="0014427D" w:rsidSect="00BE5564">
      <w:footerReference w:type="even" r:id="rId9"/>
      <w:footerReference w:type="default" r:id="rId10"/>
      <w:pgSz w:w="11906" w:h="16838"/>
      <w:pgMar w:top="709" w:right="851" w:bottom="851" w:left="1134" w:header="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4F8" w:rsidRDefault="00A774F8">
      <w:r>
        <w:separator/>
      </w:r>
    </w:p>
  </w:endnote>
  <w:endnote w:type="continuationSeparator" w:id="0">
    <w:p w:rsidR="00A774F8" w:rsidRDefault="00A77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9A5" w:rsidRDefault="006B29A5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9A5" w:rsidRDefault="006B29A5" w:rsidP="00353140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1101D8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4F8" w:rsidRDefault="00A774F8">
      <w:r>
        <w:separator/>
      </w:r>
    </w:p>
  </w:footnote>
  <w:footnote w:type="continuationSeparator" w:id="0">
    <w:p w:rsidR="00A774F8" w:rsidRDefault="00A774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CB7FF3"/>
    <w:multiLevelType w:val="hybridMultilevel"/>
    <w:tmpl w:val="A33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403247"/>
    <w:multiLevelType w:val="multilevel"/>
    <w:tmpl w:val="26A4BE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4D05FB"/>
    <w:multiLevelType w:val="hybridMultilevel"/>
    <w:tmpl w:val="330A893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1331D9"/>
    <w:multiLevelType w:val="hybridMultilevel"/>
    <w:tmpl w:val="18E2DD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329BE"/>
    <w:multiLevelType w:val="hybridMultilevel"/>
    <w:tmpl w:val="1B44475C"/>
    <w:lvl w:ilvl="0" w:tplc="2840642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5A7902"/>
    <w:multiLevelType w:val="multilevel"/>
    <w:tmpl w:val="0AFCAD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3106A6E"/>
    <w:multiLevelType w:val="hybridMultilevel"/>
    <w:tmpl w:val="6D8E644E"/>
    <w:lvl w:ilvl="0" w:tplc="ED1E50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9"/>
  </w:num>
  <w:num w:numId="7">
    <w:abstractNumId w:val="14"/>
  </w:num>
  <w:num w:numId="8">
    <w:abstractNumId w:val="3"/>
  </w:num>
  <w:num w:numId="9">
    <w:abstractNumId w:val="8"/>
  </w:num>
  <w:num w:numId="10">
    <w:abstractNumId w:val="13"/>
  </w:num>
  <w:num w:numId="11">
    <w:abstractNumId w:val="12"/>
  </w:num>
  <w:num w:numId="12">
    <w:abstractNumId w:val="5"/>
  </w:num>
  <w:num w:numId="13">
    <w:abstractNumId w:val="11"/>
  </w:num>
  <w:num w:numId="14">
    <w:abstractNumId w:val="7"/>
  </w:num>
  <w:num w:numId="1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24E"/>
    <w:rsid w:val="0001234D"/>
    <w:rsid w:val="00015B9B"/>
    <w:rsid w:val="00017FB6"/>
    <w:rsid w:val="00024F5D"/>
    <w:rsid w:val="00041783"/>
    <w:rsid w:val="00051611"/>
    <w:rsid w:val="00054780"/>
    <w:rsid w:val="0005516E"/>
    <w:rsid w:val="00056087"/>
    <w:rsid w:val="000600CF"/>
    <w:rsid w:val="000659B5"/>
    <w:rsid w:val="00067E30"/>
    <w:rsid w:val="00072D52"/>
    <w:rsid w:val="0007306E"/>
    <w:rsid w:val="00077E95"/>
    <w:rsid w:val="000907CC"/>
    <w:rsid w:val="00090861"/>
    <w:rsid w:val="00091713"/>
    <w:rsid w:val="000A1F3D"/>
    <w:rsid w:val="000A202B"/>
    <w:rsid w:val="000B1C3D"/>
    <w:rsid w:val="000B37C1"/>
    <w:rsid w:val="000C47A7"/>
    <w:rsid w:val="000C7A68"/>
    <w:rsid w:val="000D46D0"/>
    <w:rsid w:val="000E1541"/>
    <w:rsid w:val="000E43C1"/>
    <w:rsid w:val="000F1C7E"/>
    <w:rsid w:val="000F340E"/>
    <w:rsid w:val="000F4157"/>
    <w:rsid w:val="000F743C"/>
    <w:rsid w:val="00100456"/>
    <w:rsid w:val="00100980"/>
    <w:rsid w:val="001057DF"/>
    <w:rsid w:val="001101D8"/>
    <w:rsid w:val="00115C12"/>
    <w:rsid w:val="001200A3"/>
    <w:rsid w:val="001333EF"/>
    <w:rsid w:val="00134670"/>
    <w:rsid w:val="00141799"/>
    <w:rsid w:val="0014427D"/>
    <w:rsid w:val="00145DDB"/>
    <w:rsid w:val="00157154"/>
    <w:rsid w:val="001578BE"/>
    <w:rsid w:val="00163887"/>
    <w:rsid w:val="00164714"/>
    <w:rsid w:val="00165155"/>
    <w:rsid w:val="00166676"/>
    <w:rsid w:val="00181967"/>
    <w:rsid w:val="001865C7"/>
    <w:rsid w:val="001872B5"/>
    <w:rsid w:val="0019721B"/>
    <w:rsid w:val="001A0919"/>
    <w:rsid w:val="001A4D09"/>
    <w:rsid w:val="001A5745"/>
    <w:rsid w:val="001B22DD"/>
    <w:rsid w:val="001B61A7"/>
    <w:rsid w:val="001B7F8B"/>
    <w:rsid w:val="001C5287"/>
    <w:rsid w:val="001D1683"/>
    <w:rsid w:val="001D5499"/>
    <w:rsid w:val="001E07EA"/>
    <w:rsid w:val="001E5B2B"/>
    <w:rsid w:val="0020250A"/>
    <w:rsid w:val="002033E4"/>
    <w:rsid w:val="00205105"/>
    <w:rsid w:val="00212696"/>
    <w:rsid w:val="002131E9"/>
    <w:rsid w:val="00213426"/>
    <w:rsid w:val="00214247"/>
    <w:rsid w:val="00214449"/>
    <w:rsid w:val="002144BB"/>
    <w:rsid w:val="00216D96"/>
    <w:rsid w:val="00217B08"/>
    <w:rsid w:val="00222B26"/>
    <w:rsid w:val="00223773"/>
    <w:rsid w:val="00234A7D"/>
    <w:rsid w:val="00234AFF"/>
    <w:rsid w:val="00235776"/>
    <w:rsid w:val="00237872"/>
    <w:rsid w:val="002378A8"/>
    <w:rsid w:val="00240028"/>
    <w:rsid w:val="00240453"/>
    <w:rsid w:val="00241CDB"/>
    <w:rsid w:val="00243F4E"/>
    <w:rsid w:val="00245161"/>
    <w:rsid w:val="00252D59"/>
    <w:rsid w:val="0026173C"/>
    <w:rsid w:val="0026691A"/>
    <w:rsid w:val="00267137"/>
    <w:rsid w:val="00270AEB"/>
    <w:rsid w:val="00273B91"/>
    <w:rsid w:val="00275654"/>
    <w:rsid w:val="00283987"/>
    <w:rsid w:val="00287691"/>
    <w:rsid w:val="00293599"/>
    <w:rsid w:val="002945D0"/>
    <w:rsid w:val="002A1180"/>
    <w:rsid w:val="002B3856"/>
    <w:rsid w:val="002B6DE3"/>
    <w:rsid w:val="002C126B"/>
    <w:rsid w:val="002C2207"/>
    <w:rsid w:val="002C4A48"/>
    <w:rsid w:val="002D0F3E"/>
    <w:rsid w:val="002E0C3E"/>
    <w:rsid w:val="002E2CC7"/>
    <w:rsid w:val="002E4099"/>
    <w:rsid w:val="002E4E6E"/>
    <w:rsid w:val="002E518D"/>
    <w:rsid w:val="002F205C"/>
    <w:rsid w:val="003016ED"/>
    <w:rsid w:val="00304046"/>
    <w:rsid w:val="00310165"/>
    <w:rsid w:val="00310D40"/>
    <w:rsid w:val="00320BC1"/>
    <w:rsid w:val="003252A5"/>
    <w:rsid w:val="0032698B"/>
    <w:rsid w:val="00327526"/>
    <w:rsid w:val="00334B82"/>
    <w:rsid w:val="0033592D"/>
    <w:rsid w:val="00344D67"/>
    <w:rsid w:val="00345B79"/>
    <w:rsid w:val="00345BAE"/>
    <w:rsid w:val="0034666C"/>
    <w:rsid w:val="00346D9D"/>
    <w:rsid w:val="00353140"/>
    <w:rsid w:val="003540DD"/>
    <w:rsid w:val="00355B0E"/>
    <w:rsid w:val="00365A51"/>
    <w:rsid w:val="00365F20"/>
    <w:rsid w:val="00370337"/>
    <w:rsid w:val="0037142E"/>
    <w:rsid w:val="0037305A"/>
    <w:rsid w:val="00373931"/>
    <w:rsid w:val="00375C70"/>
    <w:rsid w:val="00381B06"/>
    <w:rsid w:val="003825C7"/>
    <w:rsid w:val="00382BCF"/>
    <w:rsid w:val="003846AF"/>
    <w:rsid w:val="00385724"/>
    <w:rsid w:val="00387590"/>
    <w:rsid w:val="00391C93"/>
    <w:rsid w:val="003950DF"/>
    <w:rsid w:val="003A697F"/>
    <w:rsid w:val="003A6BB8"/>
    <w:rsid w:val="003B35D8"/>
    <w:rsid w:val="003B6A1F"/>
    <w:rsid w:val="003C48D7"/>
    <w:rsid w:val="003C6FF6"/>
    <w:rsid w:val="003C73EC"/>
    <w:rsid w:val="003D10BB"/>
    <w:rsid w:val="003D45BC"/>
    <w:rsid w:val="003D7806"/>
    <w:rsid w:val="003E02F7"/>
    <w:rsid w:val="003F31B6"/>
    <w:rsid w:val="003F3230"/>
    <w:rsid w:val="00411E31"/>
    <w:rsid w:val="00415A38"/>
    <w:rsid w:val="00423941"/>
    <w:rsid w:val="004254A6"/>
    <w:rsid w:val="00426591"/>
    <w:rsid w:val="00433BBE"/>
    <w:rsid w:val="00436BDB"/>
    <w:rsid w:val="00436DA7"/>
    <w:rsid w:val="00440BF8"/>
    <w:rsid w:val="00443C4C"/>
    <w:rsid w:val="004446EC"/>
    <w:rsid w:val="00453E5D"/>
    <w:rsid w:val="00455AA7"/>
    <w:rsid w:val="00462D1D"/>
    <w:rsid w:val="004723E3"/>
    <w:rsid w:val="00473C12"/>
    <w:rsid w:val="004763DD"/>
    <w:rsid w:val="004825A5"/>
    <w:rsid w:val="00492694"/>
    <w:rsid w:val="00495001"/>
    <w:rsid w:val="00495A91"/>
    <w:rsid w:val="00496029"/>
    <w:rsid w:val="004B1ED3"/>
    <w:rsid w:val="004C1B31"/>
    <w:rsid w:val="004D3403"/>
    <w:rsid w:val="004D5BED"/>
    <w:rsid w:val="004D5DC0"/>
    <w:rsid w:val="004D6750"/>
    <w:rsid w:val="004E1F3E"/>
    <w:rsid w:val="004F0986"/>
    <w:rsid w:val="004F6021"/>
    <w:rsid w:val="00501B0F"/>
    <w:rsid w:val="005051EE"/>
    <w:rsid w:val="00505430"/>
    <w:rsid w:val="005079FC"/>
    <w:rsid w:val="00511E48"/>
    <w:rsid w:val="005218E9"/>
    <w:rsid w:val="00537C75"/>
    <w:rsid w:val="00544269"/>
    <w:rsid w:val="00547E14"/>
    <w:rsid w:val="0055045E"/>
    <w:rsid w:val="005511B4"/>
    <w:rsid w:val="00553239"/>
    <w:rsid w:val="0055359B"/>
    <w:rsid w:val="0055448D"/>
    <w:rsid w:val="005551E5"/>
    <w:rsid w:val="00560023"/>
    <w:rsid w:val="00560C4F"/>
    <w:rsid w:val="00563D0B"/>
    <w:rsid w:val="00564908"/>
    <w:rsid w:val="00565644"/>
    <w:rsid w:val="0057040B"/>
    <w:rsid w:val="00574EC1"/>
    <w:rsid w:val="0057551C"/>
    <w:rsid w:val="005823B5"/>
    <w:rsid w:val="005879AE"/>
    <w:rsid w:val="00587B64"/>
    <w:rsid w:val="00590A93"/>
    <w:rsid w:val="0059203B"/>
    <w:rsid w:val="00593614"/>
    <w:rsid w:val="00593845"/>
    <w:rsid w:val="00594ECC"/>
    <w:rsid w:val="0059509B"/>
    <w:rsid w:val="005964B3"/>
    <w:rsid w:val="005A065A"/>
    <w:rsid w:val="005A10A9"/>
    <w:rsid w:val="005A570F"/>
    <w:rsid w:val="005B0C4F"/>
    <w:rsid w:val="005B0D0A"/>
    <w:rsid w:val="005B1931"/>
    <w:rsid w:val="005B2CFA"/>
    <w:rsid w:val="005C0E0E"/>
    <w:rsid w:val="005C3AC6"/>
    <w:rsid w:val="005C3F31"/>
    <w:rsid w:val="005C41BF"/>
    <w:rsid w:val="005C5C7B"/>
    <w:rsid w:val="005C68EA"/>
    <w:rsid w:val="005D1BA8"/>
    <w:rsid w:val="005D1E69"/>
    <w:rsid w:val="005E1F9C"/>
    <w:rsid w:val="005E2848"/>
    <w:rsid w:val="005E34B3"/>
    <w:rsid w:val="005E3A6C"/>
    <w:rsid w:val="005F0000"/>
    <w:rsid w:val="005F0F8B"/>
    <w:rsid w:val="005F10A2"/>
    <w:rsid w:val="005F266A"/>
    <w:rsid w:val="005F268E"/>
    <w:rsid w:val="005F4636"/>
    <w:rsid w:val="005F787E"/>
    <w:rsid w:val="00601FCF"/>
    <w:rsid w:val="00605472"/>
    <w:rsid w:val="00605EC0"/>
    <w:rsid w:val="00606408"/>
    <w:rsid w:val="00611AD0"/>
    <w:rsid w:val="006200B8"/>
    <w:rsid w:val="00620F3C"/>
    <w:rsid w:val="006222E1"/>
    <w:rsid w:val="006256F9"/>
    <w:rsid w:val="00626E83"/>
    <w:rsid w:val="00630447"/>
    <w:rsid w:val="006324A8"/>
    <w:rsid w:val="00642FD4"/>
    <w:rsid w:val="006432CD"/>
    <w:rsid w:val="006473AB"/>
    <w:rsid w:val="00654EA7"/>
    <w:rsid w:val="006578C5"/>
    <w:rsid w:val="00657D62"/>
    <w:rsid w:val="006618B9"/>
    <w:rsid w:val="0066468C"/>
    <w:rsid w:val="0066539B"/>
    <w:rsid w:val="00666891"/>
    <w:rsid w:val="0067150D"/>
    <w:rsid w:val="00672079"/>
    <w:rsid w:val="00675EC3"/>
    <w:rsid w:val="00676717"/>
    <w:rsid w:val="00681FC2"/>
    <w:rsid w:val="00686227"/>
    <w:rsid w:val="00690738"/>
    <w:rsid w:val="0069601C"/>
    <w:rsid w:val="006A1169"/>
    <w:rsid w:val="006B29A5"/>
    <w:rsid w:val="006B450C"/>
    <w:rsid w:val="006B570F"/>
    <w:rsid w:val="006B78B5"/>
    <w:rsid w:val="006C01A2"/>
    <w:rsid w:val="006C07DE"/>
    <w:rsid w:val="006C151F"/>
    <w:rsid w:val="006C47F0"/>
    <w:rsid w:val="006D13FA"/>
    <w:rsid w:val="006D4568"/>
    <w:rsid w:val="006D4EA4"/>
    <w:rsid w:val="006D5740"/>
    <w:rsid w:val="006E28D0"/>
    <w:rsid w:val="006E47FB"/>
    <w:rsid w:val="006E5091"/>
    <w:rsid w:val="006E5350"/>
    <w:rsid w:val="006F3049"/>
    <w:rsid w:val="006F63CA"/>
    <w:rsid w:val="00702653"/>
    <w:rsid w:val="00704002"/>
    <w:rsid w:val="007121AA"/>
    <w:rsid w:val="00714AFC"/>
    <w:rsid w:val="0071670C"/>
    <w:rsid w:val="00727923"/>
    <w:rsid w:val="007311AE"/>
    <w:rsid w:val="007321D3"/>
    <w:rsid w:val="00733282"/>
    <w:rsid w:val="00733887"/>
    <w:rsid w:val="007362FB"/>
    <w:rsid w:val="00742B90"/>
    <w:rsid w:val="00742FFB"/>
    <w:rsid w:val="007511ED"/>
    <w:rsid w:val="007535A9"/>
    <w:rsid w:val="00757489"/>
    <w:rsid w:val="00757790"/>
    <w:rsid w:val="00761E0F"/>
    <w:rsid w:val="0076293F"/>
    <w:rsid w:val="00762DDA"/>
    <w:rsid w:val="007639CC"/>
    <w:rsid w:val="00780DB2"/>
    <w:rsid w:val="00783676"/>
    <w:rsid w:val="00785F1B"/>
    <w:rsid w:val="00790963"/>
    <w:rsid w:val="007965D2"/>
    <w:rsid w:val="00796D3B"/>
    <w:rsid w:val="007A2567"/>
    <w:rsid w:val="007A2AE4"/>
    <w:rsid w:val="007A2F3D"/>
    <w:rsid w:val="007A5BBF"/>
    <w:rsid w:val="007B05D2"/>
    <w:rsid w:val="007B32B4"/>
    <w:rsid w:val="007B3BFC"/>
    <w:rsid w:val="007C0741"/>
    <w:rsid w:val="007C48B0"/>
    <w:rsid w:val="007C624C"/>
    <w:rsid w:val="007C7684"/>
    <w:rsid w:val="007D00BB"/>
    <w:rsid w:val="007D1B8B"/>
    <w:rsid w:val="007D2752"/>
    <w:rsid w:val="007D344B"/>
    <w:rsid w:val="007D5CC0"/>
    <w:rsid w:val="007D7A47"/>
    <w:rsid w:val="007E1D3E"/>
    <w:rsid w:val="007E2621"/>
    <w:rsid w:val="007E3BB2"/>
    <w:rsid w:val="007E517D"/>
    <w:rsid w:val="007E589D"/>
    <w:rsid w:val="007F0134"/>
    <w:rsid w:val="007F2CAD"/>
    <w:rsid w:val="007F503D"/>
    <w:rsid w:val="007F7D12"/>
    <w:rsid w:val="0080096A"/>
    <w:rsid w:val="00800D6F"/>
    <w:rsid w:val="00804A59"/>
    <w:rsid w:val="00807FEC"/>
    <w:rsid w:val="00812D5F"/>
    <w:rsid w:val="008200EE"/>
    <w:rsid w:val="0082241B"/>
    <w:rsid w:val="00823448"/>
    <w:rsid w:val="0082682F"/>
    <w:rsid w:val="00831FB3"/>
    <w:rsid w:val="00833223"/>
    <w:rsid w:val="008346E9"/>
    <w:rsid w:val="008354E5"/>
    <w:rsid w:val="00845302"/>
    <w:rsid w:val="00850034"/>
    <w:rsid w:val="0085040D"/>
    <w:rsid w:val="008545C7"/>
    <w:rsid w:val="008624A7"/>
    <w:rsid w:val="00862778"/>
    <w:rsid w:val="00863AF3"/>
    <w:rsid w:val="00864D43"/>
    <w:rsid w:val="00864D8C"/>
    <w:rsid w:val="00870D91"/>
    <w:rsid w:val="00874649"/>
    <w:rsid w:val="00874DE5"/>
    <w:rsid w:val="00875B30"/>
    <w:rsid w:val="0088158C"/>
    <w:rsid w:val="00895C94"/>
    <w:rsid w:val="008A3829"/>
    <w:rsid w:val="008B15F2"/>
    <w:rsid w:val="008B2C36"/>
    <w:rsid w:val="008B62CA"/>
    <w:rsid w:val="008C0BF0"/>
    <w:rsid w:val="008C5EF6"/>
    <w:rsid w:val="008C74C1"/>
    <w:rsid w:val="008E2182"/>
    <w:rsid w:val="008E6442"/>
    <w:rsid w:val="008E7DDF"/>
    <w:rsid w:val="008F32F6"/>
    <w:rsid w:val="008F3A82"/>
    <w:rsid w:val="008F4678"/>
    <w:rsid w:val="008F4BC5"/>
    <w:rsid w:val="00903F24"/>
    <w:rsid w:val="00904222"/>
    <w:rsid w:val="009106E1"/>
    <w:rsid w:val="0091535D"/>
    <w:rsid w:val="00917C4E"/>
    <w:rsid w:val="00933A3A"/>
    <w:rsid w:val="00936F61"/>
    <w:rsid w:val="00941BF3"/>
    <w:rsid w:val="00942520"/>
    <w:rsid w:val="00943436"/>
    <w:rsid w:val="009440B0"/>
    <w:rsid w:val="00944367"/>
    <w:rsid w:val="00944F2F"/>
    <w:rsid w:val="0094570F"/>
    <w:rsid w:val="00947DC2"/>
    <w:rsid w:val="00956F07"/>
    <w:rsid w:val="00957462"/>
    <w:rsid w:val="00957ACF"/>
    <w:rsid w:val="009601DA"/>
    <w:rsid w:val="00961392"/>
    <w:rsid w:val="00966F7E"/>
    <w:rsid w:val="00972853"/>
    <w:rsid w:val="00976425"/>
    <w:rsid w:val="00976C0F"/>
    <w:rsid w:val="00977A4A"/>
    <w:rsid w:val="0098760F"/>
    <w:rsid w:val="0098768E"/>
    <w:rsid w:val="00990FA5"/>
    <w:rsid w:val="009A0E98"/>
    <w:rsid w:val="009A32BC"/>
    <w:rsid w:val="009A529A"/>
    <w:rsid w:val="009B1495"/>
    <w:rsid w:val="009B4666"/>
    <w:rsid w:val="009C017A"/>
    <w:rsid w:val="009D346A"/>
    <w:rsid w:val="009D3A97"/>
    <w:rsid w:val="009E5589"/>
    <w:rsid w:val="009F19D6"/>
    <w:rsid w:val="009F4833"/>
    <w:rsid w:val="009F4951"/>
    <w:rsid w:val="009F5906"/>
    <w:rsid w:val="00A05E83"/>
    <w:rsid w:val="00A20458"/>
    <w:rsid w:val="00A2094E"/>
    <w:rsid w:val="00A2640F"/>
    <w:rsid w:val="00A2642B"/>
    <w:rsid w:val="00A412CB"/>
    <w:rsid w:val="00A41B68"/>
    <w:rsid w:val="00A41CA0"/>
    <w:rsid w:val="00A426BE"/>
    <w:rsid w:val="00A44B82"/>
    <w:rsid w:val="00A472A2"/>
    <w:rsid w:val="00A51991"/>
    <w:rsid w:val="00A61615"/>
    <w:rsid w:val="00A74E92"/>
    <w:rsid w:val="00A774F8"/>
    <w:rsid w:val="00A80F62"/>
    <w:rsid w:val="00A84C12"/>
    <w:rsid w:val="00A856D0"/>
    <w:rsid w:val="00A87EBD"/>
    <w:rsid w:val="00A91600"/>
    <w:rsid w:val="00A93049"/>
    <w:rsid w:val="00AA657E"/>
    <w:rsid w:val="00AA7C7B"/>
    <w:rsid w:val="00AB6852"/>
    <w:rsid w:val="00AB7BB6"/>
    <w:rsid w:val="00AB7C68"/>
    <w:rsid w:val="00AC3C30"/>
    <w:rsid w:val="00AC7C15"/>
    <w:rsid w:val="00AD132E"/>
    <w:rsid w:val="00AD7E4E"/>
    <w:rsid w:val="00AE6176"/>
    <w:rsid w:val="00AF0FAF"/>
    <w:rsid w:val="00AF1F33"/>
    <w:rsid w:val="00AF2B8D"/>
    <w:rsid w:val="00AF4797"/>
    <w:rsid w:val="00AF5B57"/>
    <w:rsid w:val="00B00CA9"/>
    <w:rsid w:val="00B0295B"/>
    <w:rsid w:val="00B03173"/>
    <w:rsid w:val="00B06144"/>
    <w:rsid w:val="00B06D35"/>
    <w:rsid w:val="00B07B5C"/>
    <w:rsid w:val="00B1025B"/>
    <w:rsid w:val="00B20C15"/>
    <w:rsid w:val="00B24330"/>
    <w:rsid w:val="00B2658F"/>
    <w:rsid w:val="00B40C47"/>
    <w:rsid w:val="00B4215C"/>
    <w:rsid w:val="00B4501D"/>
    <w:rsid w:val="00B45855"/>
    <w:rsid w:val="00B47285"/>
    <w:rsid w:val="00B50267"/>
    <w:rsid w:val="00B5391B"/>
    <w:rsid w:val="00B53A4E"/>
    <w:rsid w:val="00B61180"/>
    <w:rsid w:val="00B64333"/>
    <w:rsid w:val="00B71F41"/>
    <w:rsid w:val="00B72DAF"/>
    <w:rsid w:val="00B74329"/>
    <w:rsid w:val="00B801BA"/>
    <w:rsid w:val="00B84E12"/>
    <w:rsid w:val="00B8561B"/>
    <w:rsid w:val="00B92CBF"/>
    <w:rsid w:val="00B930B6"/>
    <w:rsid w:val="00B9398E"/>
    <w:rsid w:val="00B94A3E"/>
    <w:rsid w:val="00B9536D"/>
    <w:rsid w:val="00BA30F3"/>
    <w:rsid w:val="00BA47B4"/>
    <w:rsid w:val="00BB050A"/>
    <w:rsid w:val="00BB1816"/>
    <w:rsid w:val="00BB4725"/>
    <w:rsid w:val="00BB646B"/>
    <w:rsid w:val="00BC208E"/>
    <w:rsid w:val="00BC21DB"/>
    <w:rsid w:val="00BC22BE"/>
    <w:rsid w:val="00BD4E28"/>
    <w:rsid w:val="00BD69A1"/>
    <w:rsid w:val="00BE2D16"/>
    <w:rsid w:val="00BE4188"/>
    <w:rsid w:val="00BE5564"/>
    <w:rsid w:val="00BF2E83"/>
    <w:rsid w:val="00BF66C9"/>
    <w:rsid w:val="00C00D4E"/>
    <w:rsid w:val="00C0180C"/>
    <w:rsid w:val="00C02D08"/>
    <w:rsid w:val="00C0530B"/>
    <w:rsid w:val="00C11F04"/>
    <w:rsid w:val="00C1343B"/>
    <w:rsid w:val="00C14F29"/>
    <w:rsid w:val="00C169CA"/>
    <w:rsid w:val="00C17690"/>
    <w:rsid w:val="00C203FB"/>
    <w:rsid w:val="00C214C7"/>
    <w:rsid w:val="00C23276"/>
    <w:rsid w:val="00C232E6"/>
    <w:rsid w:val="00C242FE"/>
    <w:rsid w:val="00C30DFD"/>
    <w:rsid w:val="00C33C3D"/>
    <w:rsid w:val="00C42E47"/>
    <w:rsid w:val="00C43467"/>
    <w:rsid w:val="00C44149"/>
    <w:rsid w:val="00C460E8"/>
    <w:rsid w:val="00C46961"/>
    <w:rsid w:val="00C50437"/>
    <w:rsid w:val="00C50AC2"/>
    <w:rsid w:val="00C60121"/>
    <w:rsid w:val="00C60BF8"/>
    <w:rsid w:val="00C61407"/>
    <w:rsid w:val="00C61FFF"/>
    <w:rsid w:val="00C62D2B"/>
    <w:rsid w:val="00C73F09"/>
    <w:rsid w:val="00C74A9C"/>
    <w:rsid w:val="00C81C02"/>
    <w:rsid w:val="00C878D7"/>
    <w:rsid w:val="00C9080E"/>
    <w:rsid w:val="00CA2BEF"/>
    <w:rsid w:val="00CB0177"/>
    <w:rsid w:val="00CB168C"/>
    <w:rsid w:val="00CB2820"/>
    <w:rsid w:val="00CB4555"/>
    <w:rsid w:val="00CB5D52"/>
    <w:rsid w:val="00CB79BB"/>
    <w:rsid w:val="00CC1123"/>
    <w:rsid w:val="00CC245D"/>
    <w:rsid w:val="00CC33F9"/>
    <w:rsid w:val="00CC3D66"/>
    <w:rsid w:val="00CC6C84"/>
    <w:rsid w:val="00CC71AB"/>
    <w:rsid w:val="00CD0B96"/>
    <w:rsid w:val="00CE04C7"/>
    <w:rsid w:val="00CE1D6E"/>
    <w:rsid w:val="00CE2300"/>
    <w:rsid w:val="00CE2709"/>
    <w:rsid w:val="00CE4EEF"/>
    <w:rsid w:val="00CF43BF"/>
    <w:rsid w:val="00CF6851"/>
    <w:rsid w:val="00CF7C88"/>
    <w:rsid w:val="00D005BF"/>
    <w:rsid w:val="00D0070E"/>
    <w:rsid w:val="00D113BF"/>
    <w:rsid w:val="00D14683"/>
    <w:rsid w:val="00D174EA"/>
    <w:rsid w:val="00D23166"/>
    <w:rsid w:val="00D31BD0"/>
    <w:rsid w:val="00D3306E"/>
    <w:rsid w:val="00D34CB5"/>
    <w:rsid w:val="00D34EED"/>
    <w:rsid w:val="00D358C0"/>
    <w:rsid w:val="00D40CFF"/>
    <w:rsid w:val="00D41A15"/>
    <w:rsid w:val="00D464F3"/>
    <w:rsid w:val="00D5445A"/>
    <w:rsid w:val="00D549BA"/>
    <w:rsid w:val="00D555E7"/>
    <w:rsid w:val="00D56066"/>
    <w:rsid w:val="00D67B7D"/>
    <w:rsid w:val="00D708E9"/>
    <w:rsid w:val="00D748D6"/>
    <w:rsid w:val="00D751C7"/>
    <w:rsid w:val="00D85C41"/>
    <w:rsid w:val="00D941AB"/>
    <w:rsid w:val="00DA7F7E"/>
    <w:rsid w:val="00DB0FC4"/>
    <w:rsid w:val="00DB220B"/>
    <w:rsid w:val="00DC197E"/>
    <w:rsid w:val="00DC3537"/>
    <w:rsid w:val="00DC3851"/>
    <w:rsid w:val="00DD1ABA"/>
    <w:rsid w:val="00DD6F4A"/>
    <w:rsid w:val="00DE5AF7"/>
    <w:rsid w:val="00DF2130"/>
    <w:rsid w:val="00DF441D"/>
    <w:rsid w:val="00E00F28"/>
    <w:rsid w:val="00E04EC3"/>
    <w:rsid w:val="00E05532"/>
    <w:rsid w:val="00E15998"/>
    <w:rsid w:val="00E21B59"/>
    <w:rsid w:val="00E21BDA"/>
    <w:rsid w:val="00E2510B"/>
    <w:rsid w:val="00E255A3"/>
    <w:rsid w:val="00E27FA7"/>
    <w:rsid w:val="00E34FA7"/>
    <w:rsid w:val="00E360A6"/>
    <w:rsid w:val="00E42D25"/>
    <w:rsid w:val="00E42E70"/>
    <w:rsid w:val="00E43001"/>
    <w:rsid w:val="00E47069"/>
    <w:rsid w:val="00E51891"/>
    <w:rsid w:val="00E52431"/>
    <w:rsid w:val="00E526A6"/>
    <w:rsid w:val="00E52A33"/>
    <w:rsid w:val="00E53D4A"/>
    <w:rsid w:val="00E575D8"/>
    <w:rsid w:val="00E57930"/>
    <w:rsid w:val="00E61181"/>
    <w:rsid w:val="00E620FC"/>
    <w:rsid w:val="00E63B20"/>
    <w:rsid w:val="00E6556C"/>
    <w:rsid w:val="00E7006E"/>
    <w:rsid w:val="00E704CF"/>
    <w:rsid w:val="00E731FB"/>
    <w:rsid w:val="00E74C06"/>
    <w:rsid w:val="00E7715F"/>
    <w:rsid w:val="00E85644"/>
    <w:rsid w:val="00E85CC1"/>
    <w:rsid w:val="00E92826"/>
    <w:rsid w:val="00E93404"/>
    <w:rsid w:val="00E95586"/>
    <w:rsid w:val="00E97206"/>
    <w:rsid w:val="00EA5E34"/>
    <w:rsid w:val="00EB3E5B"/>
    <w:rsid w:val="00EB4878"/>
    <w:rsid w:val="00EB5FA8"/>
    <w:rsid w:val="00EB602E"/>
    <w:rsid w:val="00EB70DA"/>
    <w:rsid w:val="00EC3DA7"/>
    <w:rsid w:val="00ED3B1C"/>
    <w:rsid w:val="00ED5508"/>
    <w:rsid w:val="00ED6C6A"/>
    <w:rsid w:val="00ED7253"/>
    <w:rsid w:val="00EE4925"/>
    <w:rsid w:val="00EF2B85"/>
    <w:rsid w:val="00EF3811"/>
    <w:rsid w:val="00EF3BCB"/>
    <w:rsid w:val="00EF45D4"/>
    <w:rsid w:val="00EF46DF"/>
    <w:rsid w:val="00EF6669"/>
    <w:rsid w:val="00F01D9F"/>
    <w:rsid w:val="00F03815"/>
    <w:rsid w:val="00F051D6"/>
    <w:rsid w:val="00F133E0"/>
    <w:rsid w:val="00F21DCD"/>
    <w:rsid w:val="00F27D9F"/>
    <w:rsid w:val="00F34C3E"/>
    <w:rsid w:val="00F37AFB"/>
    <w:rsid w:val="00F44D57"/>
    <w:rsid w:val="00F51667"/>
    <w:rsid w:val="00F54BAA"/>
    <w:rsid w:val="00F54F9B"/>
    <w:rsid w:val="00F5776E"/>
    <w:rsid w:val="00F60DAC"/>
    <w:rsid w:val="00F61F38"/>
    <w:rsid w:val="00F624DE"/>
    <w:rsid w:val="00F62848"/>
    <w:rsid w:val="00F65A36"/>
    <w:rsid w:val="00F671A3"/>
    <w:rsid w:val="00F71E9B"/>
    <w:rsid w:val="00F77402"/>
    <w:rsid w:val="00F77FCC"/>
    <w:rsid w:val="00F80C3C"/>
    <w:rsid w:val="00F910C8"/>
    <w:rsid w:val="00F93780"/>
    <w:rsid w:val="00F94102"/>
    <w:rsid w:val="00FA73E0"/>
    <w:rsid w:val="00FB189D"/>
    <w:rsid w:val="00FB2DBF"/>
    <w:rsid w:val="00FB5453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D74D1"/>
    <w:rsid w:val="00FE27D2"/>
    <w:rsid w:val="00FE393A"/>
    <w:rsid w:val="00FE3A56"/>
    <w:rsid w:val="00FF4210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189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table" w:styleId="af">
    <w:name w:val="Table Grid"/>
    <w:basedOn w:val="a4"/>
    <w:rsid w:val="004E1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5314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189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table" w:styleId="af">
    <w:name w:val="Table Grid"/>
    <w:basedOn w:val="a4"/>
    <w:rsid w:val="004E1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531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4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ECCC5598-3EEE-42FF-9704-8C0DE6FCD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2333</Words>
  <Characters>16823</Characters>
  <Application>Microsoft Office Word</Application>
  <DocSecurity>0</DocSecurity>
  <Lines>140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19118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Рубайло Е.А.</dc:creator>
  <cp:lastModifiedBy>Мусатова Светлана Николаевна</cp:lastModifiedBy>
  <cp:revision>10</cp:revision>
  <cp:lastPrinted>2014-06-19T10:54:00Z</cp:lastPrinted>
  <dcterms:created xsi:type="dcterms:W3CDTF">2014-02-14T11:33:00Z</dcterms:created>
  <dcterms:modified xsi:type="dcterms:W3CDTF">2014-06-30T10:03:00Z</dcterms:modified>
</cp:coreProperties>
</file>